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7F47" w14:textId="68BA44FE" w:rsidR="001C41E4" w:rsidRPr="009B46B3" w:rsidRDefault="001C41E4" w:rsidP="009B46B3">
      <w:pPr>
        <w:tabs>
          <w:tab w:val="left" w:pos="765"/>
        </w:tabs>
        <w:sectPr w:rsidR="001C41E4" w:rsidRPr="009B46B3" w:rsidSect="009B46B3">
          <w:headerReference w:type="default" r:id="rId8"/>
          <w:footerReference w:type="default" r:id="rId9"/>
          <w:pgSz w:w="11907" w:h="16840" w:code="9"/>
          <w:pgMar w:top="723" w:right="1134" w:bottom="709" w:left="993" w:header="720" w:footer="363" w:gutter="0"/>
          <w:cols w:space="720"/>
          <w:docGrid w:linePitch="360"/>
        </w:sectPr>
      </w:pPr>
    </w:p>
    <w:p w14:paraId="1124DB29" w14:textId="77777777" w:rsidR="00E53DAA" w:rsidRPr="00736B99" w:rsidRDefault="00657A02" w:rsidP="000833C1">
      <w:pPr>
        <w:pStyle w:val="Heading1"/>
        <w:jc w:val="left"/>
        <w:rPr>
          <w:rFonts w:ascii="Arial" w:hAnsi="Arial" w:cs="Arial"/>
          <w:color w:val="004153"/>
          <w:sz w:val="40"/>
          <w:szCs w:val="40"/>
          <w:u w:val="none"/>
        </w:rPr>
      </w:pPr>
      <w:r w:rsidRPr="00736B99">
        <w:rPr>
          <w:rFonts w:ascii="Arial" w:hAnsi="Arial" w:cs="Arial"/>
          <w:color w:val="004153"/>
          <w:sz w:val="40"/>
          <w:szCs w:val="40"/>
          <w:u w:val="none"/>
        </w:rPr>
        <w:t>Environment</w:t>
      </w:r>
      <w:r w:rsidR="00744FBB" w:rsidRPr="00736B99">
        <w:rPr>
          <w:rFonts w:ascii="Arial" w:hAnsi="Arial" w:cs="Arial"/>
          <w:color w:val="004153"/>
          <w:sz w:val="40"/>
          <w:szCs w:val="40"/>
          <w:u w:val="none"/>
        </w:rPr>
        <w:t>al</w:t>
      </w:r>
      <w:r w:rsidRPr="00736B99">
        <w:rPr>
          <w:rFonts w:ascii="Arial" w:hAnsi="Arial" w:cs="Arial"/>
          <w:color w:val="004153"/>
          <w:sz w:val="40"/>
          <w:szCs w:val="40"/>
          <w:u w:val="none"/>
        </w:rPr>
        <w:t xml:space="preserve"> </w:t>
      </w:r>
      <w:r w:rsidR="00E53DAA" w:rsidRPr="00736B99">
        <w:rPr>
          <w:rFonts w:ascii="Arial" w:hAnsi="Arial" w:cs="Arial"/>
          <w:color w:val="004153"/>
          <w:sz w:val="40"/>
          <w:szCs w:val="40"/>
          <w:u w:val="none"/>
        </w:rPr>
        <w:t>Policy</w:t>
      </w:r>
    </w:p>
    <w:p w14:paraId="4DF86DF7" w14:textId="77777777" w:rsidR="001C41E4" w:rsidRPr="00736B99" w:rsidRDefault="001C41E4" w:rsidP="00E53DAA">
      <w:pPr>
        <w:tabs>
          <w:tab w:val="left" w:pos="284"/>
        </w:tabs>
        <w:jc w:val="both"/>
        <w:rPr>
          <w:rFonts w:ascii="Arial" w:hAnsi="Arial" w:cs="Arial"/>
          <w:sz w:val="40"/>
          <w:szCs w:val="40"/>
        </w:rPr>
        <w:sectPr w:rsidR="001C41E4" w:rsidRPr="00736B99" w:rsidSect="005379A4">
          <w:type w:val="continuous"/>
          <w:pgSz w:w="11907" w:h="16840" w:code="9"/>
          <w:pgMar w:top="567" w:right="1134" w:bottom="709" w:left="993" w:header="720" w:footer="363" w:gutter="0"/>
          <w:cols w:space="720"/>
          <w:docGrid w:linePitch="360"/>
        </w:sectPr>
      </w:pPr>
    </w:p>
    <w:p w14:paraId="4E9F6DCD" w14:textId="77777777" w:rsidR="00E53DAA" w:rsidRPr="001C41E4" w:rsidRDefault="00E53DAA" w:rsidP="00E53DAA">
      <w:pPr>
        <w:tabs>
          <w:tab w:val="left" w:pos="284"/>
        </w:tabs>
        <w:jc w:val="both"/>
        <w:rPr>
          <w:rFonts w:ascii="Arial" w:hAnsi="Arial" w:cs="Arial"/>
          <w:sz w:val="22"/>
        </w:rPr>
      </w:pPr>
    </w:p>
    <w:p w14:paraId="22819817" w14:textId="77777777" w:rsidR="004925AF" w:rsidRDefault="004925AF" w:rsidP="00E53DAA">
      <w:pPr>
        <w:tabs>
          <w:tab w:val="left" w:pos="284"/>
        </w:tabs>
        <w:jc w:val="both"/>
        <w:rPr>
          <w:rFonts w:ascii="Arial" w:hAnsi="Arial" w:cs="Arial"/>
          <w:sz w:val="22"/>
        </w:rPr>
      </w:pPr>
    </w:p>
    <w:p w14:paraId="55443FD7" w14:textId="7A86DAB7" w:rsidR="006916C1" w:rsidRPr="001C41E4" w:rsidRDefault="006916C1" w:rsidP="00E53DAA">
      <w:pPr>
        <w:tabs>
          <w:tab w:val="left" w:pos="284"/>
        </w:tabs>
        <w:jc w:val="both"/>
        <w:rPr>
          <w:rFonts w:ascii="Arial" w:hAnsi="Arial" w:cs="Arial"/>
          <w:sz w:val="22"/>
        </w:rPr>
        <w:sectPr w:rsidR="006916C1" w:rsidRPr="001C41E4" w:rsidSect="009B46B3">
          <w:type w:val="continuous"/>
          <w:pgSz w:w="11907" w:h="16840" w:code="9"/>
          <w:pgMar w:top="1985" w:right="1134" w:bottom="709" w:left="993" w:header="720" w:footer="363" w:gutter="0"/>
          <w:cols w:num="2" w:space="720"/>
          <w:docGrid w:linePitch="360"/>
        </w:sectPr>
      </w:pPr>
    </w:p>
    <w:p w14:paraId="36520A4D" w14:textId="0720D0C6" w:rsidR="00320862" w:rsidRPr="00D9411E" w:rsidRDefault="00320862" w:rsidP="00744FBB">
      <w:pPr>
        <w:pStyle w:val="Default"/>
        <w:jc w:val="both"/>
        <w:rPr>
          <w:b/>
          <w:bCs/>
          <w:color w:val="004153"/>
          <w:sz w:val="20"/>
          <w:szCs w:val="20"/>
          <w:lang w:val="en-GB"/>
        </w:rPr>
      </w:pPr>
      <w:r w:rsidRPr="00D9411E">
        <w:rPr>
          <w:b/>
          <w:bCs/>
          <w:color w:val="004153"/>
          <w:sz w:val="20"/>
          <w:szCs w:val="20"/>
          <w:lang w:val="en-GB"/>
        </w:rPr>
        <w:t>INTRODUCTION</w:t>
      </w:r>
    </w:p>
    <w:p w14:paraId="0461F4BB" w14:textId="77777777" w:rsidR="00657A02" w:rsidRPr="00D9411E" w:rsidRDefault="00657A02" w:rsidP="00744FBB">
      <w:pPr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>MPI</w:t>
      </w:r>
      <w:r w:rsidR="001C41E4" w:rsidRPr="00D9411E">
        <w:rPr>
          <w:rFonts w:ascii="Arial" w:hAnsi="Arial" w:cs="Arial"/>
          <w:sz w:val="20"/>
          <w:szCs w:val="20"/>
        </w:rPr>
        <w:t xml:space="preserve"> Limited (MPI)</w:t>
      </w:r>
      <w:r w:rsidR="004647A8" w:rsidRPr="00D9411E">
        <w:rPr>
          <w:rFonts w:ascii="Arial" w:hAnsi="Arial" w:cs="Arial"/>
          <w:sz w:val="20"/>
          <w:szCs w:val="20"/>
        </w:rPr>
        <w:t xml:space="preserve"> is committed to the principles of responsible stewardship and </w:t>
      </w:r>
      <w:r w:rsidRPr="00D9411E">
        <w:rPr>
          <w:rFonts w:ascii="Arial" w:hAnsi="Arial" w:cs="Arial"/>
          <w:sz w:val="20"/>
          <w:szCs w:val="20"/>
        </w:rPr>
        <w:t>aim</w:t>
      </w:r>
      <w:r w:rsidR="001C41E4" w:rsidRPr="00D9411E">
        <w:rPr>
          <w:rFonts w:ascii="Arial" w:hAnsi="Arial" w:cs="Arial"/>
          <w:sz w:val="20"/>
          <w:szCs w:val="20"/>
        </w:rPr>
        <w:t>s</w:t>
      </w:r>
      <w:r w:rsidRPr="00D9411E">
        <w:rPr>
          <w:rFonts w:ascii="Arial" w:hAnsi="Arial" w:cs="Arial"/>
          <w:sz w:val="20"/>
          <w:szCs w:val="20"/>
        </w:rPr>
        <w:t xml:space="preserve"> to minimise </w:t>
      </w:r>
      <w:r w:rsidR="001C41E4" w:rsidRPr="00D9411E">
        <w:rPr>
          <w:rFonts w:ascii="Arial" w:hAnsi="Arial" w:cs="Arial"/>
          <w:sz w:val="20"/>
          <w:szCs w:val="20"/>
        </w:rPr>
        <w:t xml:space="preserve">its </w:t>
      </w:r>
      <w:r w:rsidRPr="00D9411E">
        <w:rPr>
          <w:rFonts w:ascii="Arial" w:hAnsi="Arial" w:cs="Arial"/>
          <w:sz w:val="20"/>
          <w:szCs w:val="20"/>
        </w:rPr>
        <w:t xml:space="preserve">impact on the environment by:  </w:t>
      </w:r>
    </w:p>
    <w:p w14:paraId="3CF66BB9" w14:textId="77777777" w:rsidR="00657A02" w:rsidRPr="00D9411E" w:rsidRDefault="00657A02" w:rsidP="00744FBB">
      <w:pPr>
        <w:jc w:val="both"/>
        <w:rPr>
          <w:rFonts w:ascii="Arial" w:hAnsi="Arial" w:cs="Arial"/>
          <w:sz w:val="20"/>
          <w:szCs w:val="20"/>
        </w:rPr>
      </w:pPr>
    </w:p>
    <w:p w14:paraId="73288543" w14:textId="77777777" w:rsidR="004C65F5" w:rsidRDefault="00657A02" w:rsidP="004C65F5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>Complying with the environmental laws</w:t>
      </w:r>
      <w:r w:rsidR="000B2B03" w:rsidRPr="00D9411E">
        <w:rPr>
          <w:rFonts w:ascii="Arial" w:hAnsi="Arial" w:cs="Arial"/>
          <w:sz w:val="20"/>
          <w:szCs w:val="20"/>
        </w:rPr>
        <w:t>,</w:t>
      </w:r>
      <w:r w:rsidRPr="00D9411E">
        <w:rPr>
          <w:rFonts w:ascii="Arial" w:hAnsi="Arial" w:cs="Arial"/>
          <w:sz w:val="20"/>
          <w:szCs w:val="20"/>
        </w:rPr>
        <w:t xml:space="preserve"> regulations </w:t>
      </w:r>
      <w:r w:rsidR="000B2B03" w:rsidRPr="00D9411E">
        <w:rPr>
          <w:rFonts w:ascii="Arial" w:hAnsi="Arial" w:cs="Arial"/>
          <w:sz w:val="20"/>
          <w:szCs w:val="20"/>
        </w:rPr>
        <w:t xml:space="preserve">and codes of practice </w:t>
      </w:r>
      <w:r w:rsidRPr="00D9411E">
        <w:rPr>
          <w:rFonts w:ascii="Arial" w:hAnsi="Arial" w:cs="Arial"/>
          <w:sz w:val="20"/>
          <w:szCs w:val="20"/>
        </w:rPr>
        <w:t xml:space="preserve">that relate to </w:t>
      </w:r>
      <w:r w:rsidR="00B42081">
        <w:rPr>
          <w:rFonts w:ascii="Arial" w:hAnsi="Arial" w:cs="Arial"/>
          <w:sz w:val="20"/>
          <w:szCs w:val="20"/>
        </w:rPr>
        <w:t>its</w:t>
      </w:r>
      <w:r w:rsidRPr="00D9411E">
        <w:rPr>
          <w:rFonts w:ascii="Arial" w:hAnsi="Arial" w:cs="Arial"/>
          <w:sz w:val="20"/>
          <w:szCs w:val="20"/>
        </w:rPr>
        <w:t xml:space="preserve"> activities </w:t>
      </w:r>
    </w:p>
    <w:p w14:paraId="01FE34B3" w14:textId="2BE10924" w:rsidR="004C65F5" w:rsidRPr="004C65F5" w:rsidRDefault="004C65F5" w:rsidP="004C65F5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4C65F5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Establishing arrangements for specifically protecting the environment </w:t>
      </w:r>
    </w:p>
    <w:p w14:paraId="4628DFAB" w14:textId="71007E8D" w:rsidR="003635A4" w:rsidRPr="003635A4" w:rsidRDefault="007D1235" w:rsidP="003635A4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Implementing environmental</w:t>
      </w:r>
      <w:r w:rsidR="003635A4" w:rsidRPr="003635A4">
        <w:rPr>
          <w:rFonts w:ascii="Arial" w:hAnsi="Arial" w:cs="Arial"/>
          <w:sz w:val="20"/>
          <w:szCs w:val="20"/>
        </w:rPr>
        <w:t xml:space="preserve"> polic</w:t>
      </w:r>
      <w:r w:rsidR="003635A4">
        <w:rPr>
          <w:rFonts w:ascii="Arial" w:hAnsi="Arial" w:cs="Arial"/>
          <w:sz w:val="20"/>
          <w:szCs w:val="20"/>
        </w:rPr>
        <w:t>ies</w:t>
      </w:r>
      <w:r w:rsidR="003635A4" w:rsidRPr="003635A4">
        <w:rPr>
          <w:rFonts w:ascii="Arial" w:hAnsi="Arial" w:cs="Arial"/>
          <w:sz w:val="20"/>
          <w:szCs w:val="20"/>
        </w:rPr>
        <w:t xml:space="preserve"> and procedures and communicating them to employees </w:t>
      </w:r>
    </w:p>
    <w:p w14:paraId="0CA09DCE" w14:textId="4C5B25D1" w:rsidR="007B2531" w:rsidRPr="007B2531" w:rsidRDefault="00E00FE6" w:rsidP="00744FBB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eastAsia="MS Mincho" w:hAnsi="Arial" w:cs="Arial"/>
          <w:sz w:val="20"/>
          <w:szCs w:val="20"/>
        </w:rPr>
        <w:t xml:space="preserve">Preventing pollution </w:t>
      </w:r>
      <w:r>
        <w:rPr>
          <w:rFonts w:ascii="Arial" w:eastAsia="MS Mincho" w:hAnsi="Arial" w:cs="Arial"/>
          <w:sz w:val="20"/>
          <w:szCs w:val="20"/>
        </w:rPr>
        <w:t>by</w:t>
      </w:r>
      <w:r w:rsidRPr="00D9411E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>c</w:t>
      </w:r>
      <w:r w:rsidR="00A45A31">
        <w:rPr>
          <w:rFonts w:ascii="Arial" w:hAnsi="Arial" w:cs="Arial"/>
          <w:color w:val="000000"/>
          <w:sz w:val="20"/>
          <w:szCs w:val="20"/>
        </w:rPr>
        <w:t>utting</w:t>
      </w:r>
      <w:r w:rsidR="007B2531">
        <w:rPr>
          <w:rFonts w:ascii="Arial" w:hAnsi="Arial" w:cs="Arial"/>
          <w:color w:val="000000"/>
          <w:sz w:val="20"/>
          <w:szCs w:val="20"/>
        </w:rPr>
        <w:t xml:space="preserve"> carbon emissions</w:t>
      </w:r>
      <w:r w:rsidR="007D1235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7D1235" w:rsidRPr="007D1235">
        <w:rPr>
          <w:rFonts w:ascii="Arial" w:hAnsi="Arial" w:cs="Arial"/>
          <w:color w:val="000000"/>
          <w:sz w:val="20"/>
          <w:szCs w:val="20"/>
        </w:rPr>
        <w:t>preparing for incidents that have a potential risk of polluti</w:t>
      </w:r>
      <w:r w:rsidR="007D1235">
        <w:rPr>
          <w:rFonts w:ascii="Arial" w:hAnsi="Arial" w:cs="Arial"/>
          <w:color w:val="000000"/>
          <w:sz w:val="20"/>
          <w:szCs w:val="20"/>
        </w:rPr>
        <w:t>ng</w:t>
      </w:r>
      <w:r w:rsidR="007D1235" w:rsidRPr="007D1235">
        <w:rPr>
          <w:rFonts w:ascii="Arial" w:hAnsi="Arial" w:cs="Arial"/>
          <w:color w:val="000000"/>
          <w:sz w:val="20"/>
          <w:szCs w:val="20"/>
        </w:rPr>
        <w:t xml:space="preserve"> the environment</w:t>
      </w:r>
    </w:p>
    <w:p w14:paraId="29EB2420" w14:textId="09644E4F" w:rsidR="003635A4" w:rsidRDefault="00E65791" w:rsidP="003635A4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>Reducing the amount of waste produced</w:t>
      </w:r>
      <w:r w:rsidR="00E00FE6">
        <w:rPr>
          <w:rFonts w:ascii="Arial" w:hAnsi="Arial" w:cs="Arial"/>
          <w:sz w:val="20"/>
          <w:szCs w:val="20"/>
        </w:rPr>
        <w:t xml:space="preserve"> by its operations</w:t>
      </w:r>
    </w:p>
    <w:p w14:paraId="53CFD500" w14:textId="19367D7D" w:rsidR="00E65791" w:rsidRPr="00D9411E" w:rsidRDefault="00E00FE6" w:rsidP="00744FBB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Saving</w:t>
      </w:r>
      <w:r w:rsidR="00E65791" w:rsidRPr="00D941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water and preventing </w:t>
      </w:r>
      <w:r w:rsidR="003635A4">
        <w:rPr>
          <w:rFonts w:ascii="Arial" w:hAnsi="Arial" w:cs="Arial"/>
          <w:sz w:val="20"/>
          <w:szCs w:val="20"/>
        </w:rPr>
        <w:t>water</w:t>
      </w:r>
      <w:r>
        <w:rPr>
          <w:rFonts w:ascii="Arial" w:hAnsi="Arial" w:cs="Arial"/>
          <w:sz w:val="20"/>
          <w:szCs w:val="20"/>
        </w:rPr>
        <w:t xml:space="preserve"> pollution</w:t>
      </w:r>
    </w:p>
    <w:p w14:paraId="6FA4ADB3" w14:textId="04F18CDC" w:rsidR="0079434C" w:rsidRDefault="003635A4" w:rsidP="0079434C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635A4">
        <w:rPr>
          <w:rFonts w:ascii="Arial" w:hAnsi="Arial" w:cs="Arial"/>
          <w:sz w:val="20"/>
          <w:szCs w:val="20"/>
        </w:rPr>
        <w:t>Contribut</w:t>
      </w:r>
      <w:r w:rsidR="0079434C">
        <w:rPr>
          <w:rFonts w:ascii="Arial" w:hAnsi="Arial" w:cs="Arial"/>
          <w:sz w:val="20"/>
          <w:szCs w:val="20"/>
        </w:rPr>
        <w:t>ing</w:t>
      </w:r>
      <w:r w:rsidRPr="003635A4">
        <w:rPr>
          <w:rFonts w:ascii="Arial" w:hAnsi="Arial" w:cs="Arial"/>
          <w:sz w:val="20"/>
          <w:szCs w:val="20"/>
        </w:rPr>
        <w:t xml:space="preserve"> to creating a circular economy </w:t>
      </w:r>
      <w:r w:rsidR="00E00FE6">
        <w:rPr>
          <w:rFonts w:ascii="Arial" w:hAnsi="Arial" w:cs="Arial"/>
          <w:sz w:val="20"/>
          <w:szCs w:val="20"/>
        </w:rPr>
        <w:t xml:space="preserve"> </w:t>
      </w:r>
      <w:r w:rsidR="0056441E" w:rsidRPr="00D9411E">
        <w:rPr>
          <w:rFonts w:ascii="Arial" w:hAnsi="Arial" w:cs="Arial"/>
          <w:sz w:val="20"/>
          <w:szCs w:val="20"/>
        </w:rPr>
        <w:t xml:space="preserve"> </w:t>
      </w:r>
      <w:r w:rsidR="00B42081">
        <w:rPr>
          <w:rFonts w:ascii="Arial" w:hAnsi="Arial" w:cs="Arial"/>
          <w:sz w:val="20"/>
          <w:szCs w:val="20"/>
        </w:rPr>
        <w:t xml:space="preserve"> </w:t>
      </w:r>
    </w:p>
    <w:p w14:paraId="223342E0" w14:textId="730EA1D1" w:rsidR="0079434C" w:rsidRPr="0079434C" w:rsidRDefault="00E00FE6" w:rsidP="0079434C">
      <w:pPr>
        <w:pStyle w:val="ListParagraph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</w:t>
      </w:r>
      <w:r w:rsidR="00B42081">
        <w:rPr>
          <w:rFonts w:ascii="Arial" w:hAnsi="Arial" w:cs="Arial"/>
          <w:sz w:val="20"/>
          <w:szCs w:val="20"/>
        </w:rPr>
        <w:t xml:space="preserve"> local</w:t>
      </w:r>
      <w:r w:rsidR="00B42081" w:rsidRPr="00B420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conservation</w:t>
      </w:r>
      <w:r w:rsidR="00B42081" w:rsidRPr="00B42081">
        <w:rPr>
          <w:rFonts w:ascii="Arial" w:hAnsi="Arial" w:cs="Arial"/>
          <w:sz w:val="20"/>
          <w:szCs w:val="20"/>
        </w:rPr>
        <w:t xml:space="preserve"> </w:t>
      </w:r>
      <w:r w:rsidR="0079434C" w:rsidRPr="0079434C">
        <w:rPr>
          <w:rFonts w:ascii="Arial" w:hAnsi="Arial" w:cs="Arial"/>
          <w:sz w:val="20"/>
          <w:szCs w:val="20"/>
        </w:rPr>
        <w:t xml:space="preserve">to increase biodiversity  </w:t>
      </w:r>
    </w:p>
    <w:p w14:paraId="019C8ED9" w14:textId="1362BEF2" w:rsidR="00657A02" w:rsidRPr="0079434C" w:rsidRDefault="0079434C" w:rsidP="0079434C">
      <w:pPr>
        <w:pStyle w:val="ListParagraph"/>
        <w:numPr>
          <w:ilvl w:val="0"/>
          <w:numId w:val="6"/>
        </w:numPr>
        <w:ind w:left="284" w:hanging="284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79434C">
        <w:rPr>
          <w:rFonts w:ascii="Arial" w:hAnsi="Arial" w:cs="Arial"/>
          <w:sz w:val="20"/>
          <w:szCs w:val="20"/>
        </w:rPr>
        <w:t>Offsetting residual carbon through verified projects</w:t>
      </w:r>
      <w:r w:rsidR="00E212BA" w:rsidRPr="0079434C">
        <w:rPr>
          <w:rStyle w:val="Strong"/>
          <w:rFonts w:ascii="Arial" w:hAnsi="Arial" w:cs="Arial"/>
          <w:b w:val="0"/>
          <w:color w:val="000000"/>
          <w:sz w:val="20"/>
          <w:szCs w:val="20"/>
        </w:rPr>
        <w:t>.</w:t>
      </w:r>
    </w:p>
    <w:p w14:paraId="6E20D7BF" w14:textId="77777777" w:rsidR="00657A02" w:rsidRPr="00D9411E" w:rsidRDefault="00657A02" w:rsidP="00744FBB">
      <w:pPr>
        <w:jc w:val="both"/>
        <w:rPr>
          <w:rFonts w:ascii="Arial" w:hAnsi="Arial" w:cs="Arial"/>
          <w:sz w:val="20"/>
          <w:szCs w:val="20"/>
        </w:rPr>
      </w:pPr>
    </w:p>
    <w:p w14:paraId="7D01AE13" w14:textId="77777777" w:rsidR="006E0AD5" w:rsidRPr="00D9411E" w:rsidRDefault="006E0AD5" w:rsidP="00744FBB">
      <w:pPr>
        <w:jc w:val="both"/>
        <w:rPr>
          <w:rFonts w:ascii="Arial" w:hAnsi="Arial" w:cs="Arial"/>
          <w:b/>
          <w:color w:val="004153"/>
          <w:sz w:val="20"/>
          <w:szCs w:val="20"/>
        </w:rPr>
      </w:pPr>
      <w:r w:rsidRPr="00D9411E">
        <w:rPr>
          <w:rFonts w:ascii="Arial" w:hAnsi="Arial" w:cs="Arial"/>
          <w:b/>
          <w:color w:val="004153"/>
          <w:sz w:val="20"/>
          <w:szCs w:val="20"/>
        </w:rPr>
        <w:t>PLANNING</w:t>
      </w:r>
    </w:p>
    <w:p w14:paraId="448005AA" w14:textId="7E4E3472" w:rsidR="004647A8" w:rsidRPr="00D9411E" w:rsidRDefault="004647A8" w:rsidP="00744FBB">
      <w:pPr>
        <w:pStyle w:val="Default"/>
        <w:jc w:val="both"/>
        <w:rPr>
          <w:bCs/>
          <w:sz w:val="20"/>
          <w:szCs w:val="20"/>
          <w:lang w:val="en-GB"/>
        </w:rPr>
      </w:pPr>
      <w:r w:rsidRPr="00D9411E">
        <w:rPr>
          <w:sz w:val="20"/>
          <w:szCs w:val="20"/>
        </w:rPr>
        <w:t xml:space="preserve">MPI </w:t>
      </w:r>
      <w:r w:rsidR="0079434C">
        <w:rPr>
          <w:sz w:val="20"/>
          <w:szCs w:val="20"/>
        </w:rPr>
        <w:t>shall maintain</w:t>
      </w:r>
      <w:r w:rsidR="0009150E" w:rsidRPr="00D9411E">
        <w:rPr>
          <w:sz w:val="20"/>
          <w:szCs w:val="20"/>
        </w:rPr>
        <w:t xml:space="preserve"> an environment management system </w:t>
      </w:r>
      <w:r w:rsidR="00A45A31">
        <w:rPr>
          <w:sz w:val="20"/>
          <w:szCs w:val="20"/>
        </w:rPr>
        <w:t>(EMS)</w:t>
      </w:r>
      <w:r w:rsidR="0079434C">
        <w:rPr>
          <w:sz w:val="20"/>
          <w:szCs w:val="20"/>
        </w:rPr>
        <w:t xml:space="preserve"> </w:t>
      </w:r>
      <w:r w:rsidR="0009150E" w:rsidRPr="00D9411E">
        <w:rPr>
          <w:sz w:val="20"/>
          <w:szCs w:val="20"/>
        </w:rPr>
        <w:t xml:space="preserve">certified to ISO 14001. It </w:t>
      </w:r>
      <w:r w:rsidR="0079434C">
        <w:rPr>
          <w:sz w:val="20"/>
          <w:szCs w:val="20"/>
        </w:rPr>
        <w:t xml:space="preserve">shall </w:t>
      </w:r>
      <w:r w:rsidRPr="00D9411E">
        <w:rPr>
          <w:sz w:val="20"/>
          <w:szCs w:val="20"/>
        </w:rPr>
        <w:t xml:space="preserve">approach </w:t>
      </w:r>
      <w:r w:rsidR="006E0AD5" w:rsidRPr="00D9411E">
        <w:rPr>
          <w:sz w:val="20"/>
          <w:szCs w:val="20"/>
        </w:rPr>
        <w:t xml:space="preserve">the environment </w:t>
      </w:r>
      <w:r w:rsidRPr="00D9411E">
        <w:rPr>
          <w:sz w:val="20"/>
          <w:szCs w:val="20"/>
        </w:rPr>
        <w:t>at a strategic level, implementing a top-down process</w:t>
      </w:r>
      <w:r w:rsidR="0079434C">
        <w:rPr>
          <w:sz w:val="20"/>
          <w:szCs w:val="20"/>
        </w:rPr>
        <w:t>.</w:t>
      </w:r>
      <w:r w:rsidRPr="00D9411E">
        <w:rPr>
          <w:sz w:val="20"/>
          <w:szCs w:val="20"/>
        </w:rPr>
        <w:t xml:space="preserve"> </w:t>
      </w:r>
      <w:proofErr w:type="spellStart"/>
      <w:r w:rsidR="0079434C">
        <w:rPr>
          <w:sz w:val="20"/>
          <w:szCs w:val="20"/>
        </w:rPr>
        <w:t>Minimising</w:t>
      </w:r>
      <w:proofErr w:type="spellEnd"/>
      <w:r w:rsidR="00AE1023" w:rsidRPr="00D9411E">
        <w:rPr>
          <w:sz w:val="20"/>
          <w:szCs w:val="20"/>
        </w:rPr>
        <w:t xml:space="preserve"> </w:t>
      </w:r>
      <w:r w:rsidR="003A500B">
        <w:rPr>
          <w:sz w:val="20"/>
          <w:szCs w:val="20"/>
        </w:rPr>
        <w:t>the</w:t>
      </w:r>
      <w:r w:rsidR="00AE1023" w:rsidRPr="00D9411E">
        <w:rPr>
          <w:sz w:val="20"/>
          <w:szCs w:val="20"/>
        </w:rPr>
        <w:t xml:space="preserve"> impact </w:t>
      </w:r>
      <w:r w:rsidR="00724F9D" w:rsidRPr="00D9411E">
        <w:rPr>
          <w:sz w:val="20"/>
          <w:szCs w:val="20"/>
        </w:rPr>
        <w:t>to</w:t>
      </w:r>
      <w:r w:rsidR="00AE1023" w:rsidRPr="00D9411E">
        <w:rPr>
          <w:sz w:val="20"/>
          <w:szCs w:val="20"/>
        </w:rPr>
        <w:t xml:space="preserve"> the environment </w:t>
      </w:r>
      <w:r w:rsidR="0079434C">
        <w:rPr>
          <w:sz w:val="20"/>
          <w:szCs w:val="20"/>
        </w:rPr>
        <w:t>shall be</w:t>
      </w:r>
      <w:r w:rsidR="00AE1023" w:rsidRPr="00D9411E">
        <w:rPr>
          <w:sz w:val="20"/>
          <w:szCs w:val="20"/>
        </w:rPr>
        <w:t xml:space="preserve"> </w:t>
      </w:r>
      <w:r w:rsidR="006E0AD5" w:rsidRPr="00D9411E">
        <w:rPr>
          <w:sz w:val="20"/>
          <w:szCs w:val="20"/>
        </w:rPr>
        <w:t xml:space="preserve">the responsibility of all at every level within </w:t>
      </w:r>
      <w:r w:rsidR="0079434C">
        <w:rPr>
          <w:sz w:val="20"/>
          <w:szCs w:val="20"/>
        </w:rPr>
        <w:t>MPI</w:t>
      </w:r>
      <w:r w:rsidR="006E0AD5" w:rsidRPr="00D9411E">
        <w:rPr>
          <w:sz w:val="20"/>
          <w:szCs w:val="20"/>
        </w:rPr>
        <w:t>.</w:t>
      </w:r>
    </w:p>
    <w:p w14:paraId="7E6620D9" w14:textId="77777777" w:rsidR="00AF51BF" w:rsidRPr="00D9411E" w:rsidRDefault="00AF51BF" w:rsidP="00744FBB">
      <w:pPr>
        <w:pStyle w:val="Default"/>
        <w:jc w:val="both"/>
        <w:rPr>
          <w:bCs/>
          <w:sz w:val="20"/>
          <w:szCs w:val="20"/>
          <w:lang w:val="en-GB"/>
        </w:rPr>
      </w:pPr>
    </w:p>
    <w:p w14:paraId="78121B43" w14:textId="77777777" w:rsidR="004C65F5" w:rsidRDefault="00CE65E0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A</w:t>
      </w:r>
      <w:r w:rsidR="00A45A31" w:rsidRP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structured approach to planning </w:t>
      </w:r>
      <w:r w:rsidR="00A45A31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a</w:t>
      </w:r>
      <w:r w:rsidR="00A45A31" w:rsidRP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nd implementing environmental improvement and protection measures</w:t>
      </w:r>
      <w:r w:rsidR="0079434C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shall be taken</w:t>
      </w:r>
      <w:r w:rsidR="00A45A31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</w:p>
    <w:p w14:paraId="28560D7B" w14:textId="77777777" w:rsidR="004C65F5" w:rsidRDefault="004C65F5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84FFC0E" w14:textId="1E5F3D81" w:rsidR="004C65F5" w:rsidRDefault="004C65F5" w:rsidP="004C65F5">
      <w:pPr>
        <w:jc w:val="both"/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sz w:val="20"/>
          <w:szCs w:val="20"/>
        </w:rPr>
        <w:t xml:space="preserve">Environmental issues </w:t>
      </w:r>
      <w:r>
        <w:rPr>
          <w:rFonts w:ascii="Arial" w:hAnsi="Arial" w:cs="Arial"/>
          <w:sz w:val="20"/>
          <w:szCs w:val="20"/>
        </w:rPr>
        <w:t>will be</w:t>
      </w:r>
      <w:r w:rsidRPr="00D9411E">
        <w:rPr>
          <w:rFonts w:ascii="Arial" w:hAnsi="Arial" w:cs="Arial"/>
          <w:sz w:val="20"/>
          <w:szCs w:val="20"/>
        </w:rPr>
        <w:t xml:space="preserve"> considered in</w:t>
      </w:r>
      <w:r w:rsidRPr="004C65F5">
        <w:rPr>
          <w:rFonts w:ascii="Arial" w:hAnsi="Arial" w:cs="Arial"/>
          <w:sz w:val="20"/>
          <w:szCs w:val="20"/>
        </w:rPr>
        <w:t xml:space="preserve"> impact assessment processes that consider environmental implications and opportunities, ensuring that risks are adequately controlled</w:t>
      </w:r>
    </w:p>
    <w:p w14:paraId="0A805804" w14:textId="77777777" w:rsidR="004C65F5" w:rsidRPr="004C65F5" w:rsidRDefault="004C65F5" w:rsidP="004C65F5">
      <w:pPr>
        <w:jc w:val="both"/>
        <w:rPr>
          <w:rFonts w:ascii="Arial" w:hAnsi="Arial" w:cs="Arial"/>
          <w:sz w:val="20"/>
          <w:szCs w:val="20"/>
        </w:rPr>
      </w:pPr>
    </w:p>
    <w:p w14:paraId="4BF6D073" w14:textId="293A8BCE" w:rsidR="0009150E" w:rsidRDefault="003A500B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Environmental objectives and targets </w:t>
      </w:r>
      <w:r w:rsidR="00CE65E0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shall be</w:t>
      </w:r>
      <w:r w:rsidRPr="00D9411E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set</w:t>
      </w: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and t</w:t>
      </w:r>
      <w:r w:rsidR="00A45A31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he EMS</w:t>
      </w:r>
      <w:r w:rsid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79434C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will be </w:t>
      </w:r>
      <w:r w:rsidR="0025343D" w:rsidRPr="0025343D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based on the process of Plan, Do, Check, Act</w:t>
      </w:r>
      <w:r w:rsidR="0009150E" w:rsidRPr="00D9411E"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</w:p>
    <w:p w14:paraId="0B79DD4C" w14:textId="5D2B5106" w:rsidR="003A500B" w:rsidRDefault="003A500B" w:rsidP="0025343D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2D713AC" w14:textId="77777777" w:rsidR="003A500B" w:rsidRDefault="003A500B" w:rsidP="003A500B">
      <w:pPr>
        <w:jc w:val="both"/>
        <w:rPr>
          <w:rFonts w:ascii="Arial" w:hAnsi="Arial" w:cs="Arial"/>
          <w:b/>
          <w:color w:val="004153"/>
          <w:sz w:val="20"/>
          <w:szCs w:val="20"/>
        </w:rPr>
      </w:pPr>
      <w:r w:rsidRPr="00D9411E">
        <w:rPr>
          <w:rFonts w:ascii="Arial" w:hAnsi="Arial" w:cs="Arial"/>
          <w:b/>
          <w:color w:val="004153"/>
          <w:sz w:val="20"/>
          <w:szCs w:val="20"/>
        </w:rPr>
        <w:t>COMMUNICATING</w:t>
      </w:r>
    </w:p>
    <w:p w14:paraId="3E979A9F" w14:textId="6EF6E7CE" w:rsidR="0079434C" w:rsidRDefault="003A500B" w:rsidP="007943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Objectives and s</w:t>
      </w:r>
      <w:r w:rsidRPr="00D9411E">
        <w:rPr>
          <w:rFonts w:ascii="Arial" w:hAnsi="Arial" w:cs="Arial"/>
          <w:sz w:val="20"/>
          <w:szCs w:val="20"/>
        </w:rPr>
        <w:t xml:space="preserve">pecific measurements </w:t>
      </w:r>
      <w:r w:rsidR="00CE65E0">
        <w:rPr>
          <w:rFonts w:ascii="Arial" w:hAnsi="Arial" w:cs="Arial"/>
          <w:sz w:val="20"/>
          <w:szCs w:val="20"/>
        </w:rPr>
        <w:t>shall be</w:t>
      </w:r>
      <w:r w:rsidRPr="00D9411E">
        <w:rPr>
          <w:rFonts w:ascii="Arial" w:hAnsi="Arial" w:cs="Arial"/>
          <w:sz w:val="20"/>
          <w:szCs w:val="20"/>
        </w:rPr>
        <w:t xml:space="preserve"> promoted to all </w:t>
      </w:r>
      <w:r>
        <w:rPr>
          <w:rFonts w:ascii="Arial" w:hAnsi="Arial" w:cs="Arial"/>
          <w:sz w:val="20"/>
          <w:szCs w:val="20"/>
        </w:rPr>
        <w:t>employees</w:t>
      </w:r>
      <w:r w:rsidR="0079434C">
        <w:rPr>
          <w:rFonts w:ascii="Arial" w:hAnsi="Arial" w:cs="Arial"/>
          <w:sz w:val="20"/>
          <w:szCs w:val="20"/>
        </w:rPr>
        <w:t xml:space="preserve"> and they shall be provided </w:t>
      </w:r>
      <w:r w:rsidR="0079434C" w:rsidRPr="00D9411E">
        <w:rPr>
          <w:rFonts w:ascii="Arial" w:hAnsi="Arial" w:cs="Arial"/>
          <w:sz w:val="20"/>
          <w:szCs w:val="20"/>
        </w:rPr>
        <w:t xml:space="preserve">with </w:t>
      </w:r>
      <w:r w:rsidR="0079434C">
        <w:rPr>
          <w:rFonts w:ascii="Arial" w:hAnsi="Arial" w:cs="Arial"/>
          <w:sz w:val="20"/>
          <w:szCs w:val="20"/>
        </w:rPr>
        <w:t xml:space="preserve">the necessary </w:t>
      </w:r>
      <w:r w:rsidR="0079434C" w:rsidRPr="00D9411E">
        <w:rPr>
          <w:rFonts w:ascii="Arial" w:hAnsi="Arial" w:cs="Arial"/>
          <w:sz w:val="20"/>
          <w:szCs w:val="20"/>
        </w:rPr>
        <w:t>resources to support the achievement of the objectives.</w:t>
      </w:r>
    </w:p>
    <w:p w14:paraId="1127CACA" w14:textId="4EF889F1" w:rsidR="00B42081" w:rsidRDefault="00B42081" w:rsidP="0079434C">
      <w:pPr>
        <w:jc w:val="both"/>
        <w:rPr>
          <w:rFonts w:ascii="Arial" w:hAnsi="Arial" w:cs="Arial"/>
          <w:sz w:val="20"/>
          <w:szCs w:val="20"/>
        </w:rPr>
      </w:pPr>
    </w:p>
    <w:p w14:paraId="55B20B13" w14:textId="77777777" w:rsidR="00CC6BBE" w:rsidRDefault="00CC6BBE" w:rsidP="00744FBB">
      <w:pPr>
        <w:pStyle w:val="Default"/>
        <w:jc w:val="both"/>
        <w:rPr>
          <w:b/>
          <w:iCs/>
          <w:color w:val="004153"/>
          <w:sz w:val="20"/>
          <w:szCs w:val="20"/>
          <w:lang w:val="en-GB"/>
        </w:rPr>
      </w:pPr>
    </w:p>
    <w:p w14:paraId="38E9D4A7" w14:textId="1C612415" w:rsidR="00657A02" w:rsidRPr="00D9411E" w:rsidRDefault="00AE1023" w:rsidP="00744FBB">
      <w:pPr>
        <w:pStyle w:val="Default"/>
        <w:jc w:val="both"/>
        <w:rPr>
          <w:b/>
          <w:color w:val="004153"/>
          <w:sz w:val="20"/>
          <w:szCs w:val="20"/>
          <w:lang w:val="en-GB"/>
        </w:rPr>
      </w:pPr>
      <w:r w:rsidRPr="00D9411E">
        <w:rPr>
          <w:b/>
          <w:iCs/>
          <w:color w:val="004153"/>
          <w:sz w:val="20"/>
          <w:szCs w:val="20"/>
          <w:lang w:val="en-GB"/>
        </w:rPr>
        <w:t>MANAGING RESOURCES</w:t>
      </w:r>
    </w:p>
    <w:p w14:paraId="7D8FD12C" w14:textId="24A63090" w:rsidR="007266D7" w:rsidRPr="00D9411E" w:rsidRDefault="000F3033" w:rsidP="00744FB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MPI</w:t>
      </w:r>
      <w:r w:rsidR="00AE1023" w:rsidRPr="00D9411E">
        <w:rPr>
          <w:sz w:val="20"/>
          <w:szCs w:val="20"/>
        </w:rPr>
        <w:t xml:space="preserve"> shall </w:t>
      </w:r>
      <w:r>
        <w:rPr>
          <w:sz w:val="20"/>
          <w:szCs w:val="20"/>
        </w:rPr>
        <w:t>reduce</w:t>
      </w:r>
      <w:r w:rsidR="00657A02" w:rsidRPr="00D9411E">
        <w:rPr>
          <w:sz w:val="20"/>
          <w:szCs w:val="20"/>
        </w:rPr>
        <w:t xml:space="preserve"> </w:t>
      </w:r>
      <w:r>
        <w:rPr>
          <w:sz w:val="20"/>
          <w:szCs w:val="20"/>
        </w:rPr>
        <w:t>impacts from</w:t>
      </w:r>
      <w:r w:rsidR="00657A02" w:rsidRPr="00D9411E">
        <w:rPr>
          <w:sz w:val="20"/>
          <w:szCs w:val="20"/>
        </w:rPr>
        <w:t xml:space="preserve"> energy</w:t>
      </w:r>
      <w:r w:rsidR="00D51C6A">
        <w:rPr>
          <w:sz w:val="20"/>
          <w:szCs w:val="20"/>
        </w:rPr>
        <w:t xml:space="preserve"> and</w:t>
      </w:r>
      <w:r w:rsidR="00657A02" w:rsidRPr="00D9411E">
        <w:rPr>
          <w:sz w:val="20"/>
          <w:szCs w:val="20"/>
        </w:rPr>
        <w:t xml:space="preserve"> fuel</w:t>
      </w:r>
      <w:r>
        <w:rPr>
          <w:sz w:val="20"/>
          <w:szCs w:val="20"/>
        </w:rPr>
        <w:t xml:space="preserve"> use</w:t>
      </w:r>
      <w:r w:rsidR="00D51C6A">
        <w:rPr>
          <w:sz w:val="20"/>
          <w:szCs w:val="20"/>
        </w:rPr>
        <w:t>,</w:t>
      </w:r>
      <w:r w:rsidR="00657A02" w:rsidRPr="00D9411E">
        <w:rPr>
          <w:sz w:val="20"/>
          <w:szCs w:val="20"/>
        </w:rPr>
        <w:t xml:space="preserve"> </w:t>
      </w:r>
      <w:r w:rsidR="00D51C6A">
        <w:rPr>
          <w:sz w:val="20"/>
          <w:szCs w:val="20"/>
        </w:rPr>
        <w:t>reduce natural resource</w:t>
      </w:r>
      <w:r w:rsidR="00657A02" w:rsidRPr="00D9411E">
        <w:rPr>
          <w:sz w:val="20"/>
          <w:szCs w:val="20"/>
        </w:rPr>
        <w:t xml:space="preserve"> consumption</w:t>
      </w:r>
      <w:r w:rsidR="004B6BB0" w:rsidRPr="00D9411E">
        <w:rPr>
          <w:sz w:val="20"/>
          <w:szCs w:val="20"/>
          <w:lang w:val="en-GB"/>
        </w:rPr>
        <w:t xml:space="preserve"> </w:t>
      </w:r>
      <w:r w:rsidR="00D51C6A">
        <w:rPr>
          <w:sz w:val="20"/>
          <w:szCs w:val="20"/>
          <w:lang w:val="en-GB"/>
        </w:rPr>
        <w:t xml:space="preserve">and improve the environment in the communities </w:t>
      </w:r>
      <w:r>
        <w:rPr>
          <w:sz w:val="20"/>
          <w:szCs w:val="20"/>
          <w:lang w:val="en-GB"/>
        </w:rPr>
        <w:t>in which it</w:t>
      </w:r>
      <w:r w:rsidR="00D51C6A">
        <w:rPr>
          <w:sz w:val="20"/>
          <w:szCs w:val="20"/>
          <w:lang w:val="en-GB"/>
        </w:rPr>
        <w:t xml:space="preserve"> operate</w:t>
      </w:r>
      <w:r>
        <w:rPr>
          <w:sz w:val="20"/>
          <w:szCs w:val="20"/>
          <w:lang w:val="en-GB"/>
        </w:rPr>
        <w:t>s</w:t>
      </w:r>
      <w:r w:rsidR="00D51C6A">
        <w:rPr>
          <w:sz w:val="20"/>
          <w:szCs w:val="20"/>
          <w:lang w:val="en-GB"/>
        </w:rPr>
        <w:t xml:space="preserve"> </w:t>
      </w:r>
      <w:r w:rsidR="00846AC6">
        <w:rPr>
          <w:sz w:val="20"/>
          <w:szCs w:val="20"/>
          <w:lang w:val="en-GB"/>
        </w:rPr>
        <w:t xml:space="preserve">in </w:t>
      </w:r>
      <w:r w:rsidR="004B6BB0" w:rsidRPr="00D9411E">
        <w:rPr>
          <w:sz w:val="20"/>
          <w:szCs w:val="20"/>
        </w:rPr>
        <w:t>by:</w:t>
      </w:r>
      <w:r w:rsidR="007266D7" w:rsidRPr="00D9411E">
        <w:rPr>
          <w:sz w:val="20"/>
          <w:szCs w:val="20"/>
        </w:rPr>
        <w:t xml:space="preserve"> </w:t>
      </w:r>
    </w:p>
    <w:p w14:paraId="11588245" w14:textId="77777777" w:rsidR="007266D7" w:rsidRPr="00D9411E" w:rsidRDefault="007266D7" w:rsidP="00744FBB">
      <w:pPr>
        <w:pStyle w:val="Default"/>
        <w:jc w:val="both"/>
        <w:rPr>
          <w:sz w:val="20"/>
          <w:szCs w:val="20"/>
        </w:rPr>
      </w:pPr>
    </w:p>
    <w:p w14:paraId="51705954" w14:textId="77777777" w:rsidR="004C65F5" w:rsidRDefault="000F3033" w:rsidP="004C65F5">
      <w:pPr>
        <w:pStyle w:val="Default"/>
        <w:numPr>
          <w:ilvl w:val="0"/>
          <w:numId w:val="16"/>
        </w:numPr>
        <w:ind w:left="284" w:hanging="284"/>
        <w:jc w:val="both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bCs w:val="0"/>
          <w:sz w:val="20"/>
          <w:szCs w:val="20"/>
        </w:rPr>
        <w:t>Setting, promoting and monitoring</w:t>
      </w:r>
      <w:r w:rsidR="0009150E" w:rsidRPr="00D9411E">
        <w:rPr>
          <w:rStyle w:val="Strong"/>
          <w:b w:val="0"/>
          <w:bCs w:val="0"/>
          <w:sz w:val="20"/>
          <w:szCs w:val="20"/>
        </w:rPr>
        <w:t xml:space="preserve"> stringent targets </w:t>
      </w:r>
      <w:r w:rsidR="006A05D5">
        <w:rPr>
          <w:rStyle w:val="Strong"/>
          <w:b w:val="0"/>
          <w:bCs w:val="0"/>
          <w:sz w:val="20"/>
          <w:szCs w:val="20"/>
        </w:rPr>
        <w:t xml:space="preserve"> </w:t>
      </w:r>
    </w:p>
    <w:p w14:paraId="609FCD48" w14:textId="1C8FBDC8" w:rsidR="004C65F5" w:rsidRPr="004C65F5" w:rsidRDefault="004C65F5" w:rsidP="004C65F5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C65F5">
        <w:rPr>
          <w:sz w:val="20"/>
          <w:szCs w:val="20"/>
        </w:rPr>
        <w:t xml:space="preserve">Educating employees, encouraging environmental best practice and innovation </w:t>
      </w:r>
    </w:p>
    <w:p w14:paraId="5AE51DA1" w14:textId="6E0DF1C0" w:rsidR="0009150E" w:rsidRPr="00D9411E" w:rsidRDefault="007266D7" w:rsidP="007C34C8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Consider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environmental issues and the energy performance of </w:t>
      </w:r>
      <w:r w:rsidR="000F3033">
        <w:rPr>
          <w:sz w:val="20"/>
          <w:szCs w:val="20"/>
        </w:rPr>
        <w:t>its</w:t>
      </w:r>
      <w:r w:rsidR="00F97851">
        <w:rPr>
          <w:sz w:val="20"/>
          <w:szCs w:val="20"/>
        </w:rPr>
        <w:t xml:space="preserve"> </w:t>
      </w:r>
      <w:r w:rsidRPr="00D9411E">
        <w:rPr>
          <w:sz w:val="20"/>
          <w:szCs w:val="20"/>
        </w:rPr>
        <w:t>offices</w:t>
      </w:r>
    </w:p>
    <w:p w14:paraId="22AE8B7F" w14:textId="6B45757F" w:rsidR="007266D7" w:rsidRPr="00D9411E" w:rsidRDefault="007266D7" w:rsidP="007C34C8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Decreas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energy use </w:t>
      </w:r>
      <w:r w:rsidR="0079434C">
        <w:rPr>
          <w:sz w:val="20"/>
          <w:szCs w:val="20"/>
        </w:rPr>
        <w:t>in its offices</w:t>
      </w:r>
      <w:r w:rsidR="000F3033">
        <w:rPr>
          <w:sz w:val="20"/>
          <w:szCs w:val="20"/>
        </w:rPr>
        <w:t xml:space="preserve"> </w:t>
      </w:r>
    </w:p>
    <w:p w14:paraId="1D2A5118" w14:textId="279D2882" w:rsidR="007266D7" w:rsidRPr="00D9411E" w:rsidRDefault="007266D7" w:rsidP="00744FBB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Decreas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paper use</w:t>
      </w:r>
      <w:r w:rsidR="000F3033">
        <w:rPr>
          <w:sz w:val="20"/>
          <w:szCs w:val="20"/>
        </w:rPr>
        <w:t xml:space="preserve"> in </w:t>
      </w:r>
      <w:r w:rsidR="0079434C">
        <w:rPr>
          <w:sz w:val="20"/>
          <w:szCs w:val="20"/>
        </w:rPr>
        <w:t>its</w:t>
      </w:r>
      <w:r w:rsidR="000F3033">
        <w:rPr>
          <w:sz w:val="20"/>
          <w:szCs w:val="20"/>
        </w:rPr>
        <w:t xml:space="preserve"> offices</w:t>
      </w:r>
      <w:r w:rsidRPr="00D9411E">
        <w:rPr>
          <w:sz w:val="20"/>
          <w:szCs w:val="20"/>
        </w:rPr>
        <w:t xml:space="preserve"> </w:t>
      </w:r>
      <w:r w:rsidR="006A05D5">
        <w:rPr>
          <w:sz w:val="20"/>
          <w:szCs w:val="20"/>
        </w:rPr>
        <w:t xml:space="preserve"> </w:t>
      </w:r>
    </w:p>
    <w:p w14:paraId="48DE6B0C" w14:textId="77777777" w:rsidR="00E00FE6" w:rsidRDefault="000B6FA9" w:rsidP="00E00FE6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Using</w:t>
      </w:r>
      <w:r w:rsidR="007266D7" w:rsidRPr="00D9411E">
        <w:rPr>
          <w:sz w:val="20"/>
          <w:szCs w:val="20"/>
        </w:rPr>
        <w:t xml:space="preserve"> certified ecofriendly paper </w:t>
      </w:r>
    </w:p>
    <w:p w14:paraId="38B3DA4B" w14:textId="505430BC" w:rsidR="00E00FE6" w:rsidRPr="00E00FE6" w:rsidRDefault="00E00FE6" w:rsidP="00E00FE6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E00FE6">
        <w:rPr>
          <w:rFonts w:eastAsia="MS Mincho"/>
          <w:sz w:val="20"/>
          <w:szCs w:val="20"/>
        </w:rPr>
        <w:t>R</w:t>
      </w:r>
      <w:r w:rsidRPr="00E00FE6">
        <w:rPr>
          <w:sz w:val="20"/>
          <w:szCs w:val="20"/>
        </w:rPr>
        <w:t>educing the use of fresh water by cutting demand and improving efficiency in buildings</w:t>
      </w:r>
    </w:p>
    <w:p w14:paraId="0C029685" w14:textId="4E1CEEDA" w:rsidR="00D9411E" w:rsidRPr="00D9411E" w:rsidRDefault="00D9411E" w:rsidP="007C34C8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proofErr w:type="spellStart"/>
      <w:r w:rsidRPr="00D9411E">
        <w:rPr>
          <w:sz w:val="20"/>
          <w:szCs w:val="20"/>
        </w:rPr>
        <w:t>Minimising</w:t>
      </w:r>
      <w:proofErr w:type="spellEnd"/>
      <w:r w:rsidRPr="00D9411E">
        <w:rPr>
          <w:sz w:val="20"/>
          <w:szCs w:val="20"/>
        </w:rPr>
        <w:t xml:space="preserve"> the environmental impact, for the life cycle (including disposal), of work equipment, and other physical assets under </w:t>
      </w:r>
      <w:r w:rsidR="004C65F5">
        <w:rPr>
          <w:sz w:val="20"/>
          <w:szCs w:val="20"/>
        </w:rPr>
        <w:t>its</w:t>
      </w:r>
      <w:r w:rsidRPr="00D9411E">
        <w:rPr>
          <w:sz w:val="20"/>
          <w:szCs w:val="20"/>
        </w:rPr>
        <w:t xml:space="preserve"> control.</w:t>
      </w:r>
    </w:p>
    <w:p w14:paraId="5A55361F" w14:textId="31C4802A" w:rsidR="007266D7" w:rsidRPr="00D9411E" w:rsidRDefault="007266D7" w:rsidP="00744FBB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D9411E">
        <w:rPr>
          <w:sz w:val="20"/>
          <w:szCs w:val="20"/>
        </w:rPr>
        <w:t>Manag</w:t>
      </w:r>
      <w:r w:rsidR="004B6BB0" w:rsidRPr="00D9411E">
        <w:rPr>
          <w:sz w:val="20"/>
          <w:szCs w:val="20"/>
        </w:rPr>
        <w:t>ing</w:t>
      </w:r>
      <w:r w:rsidRPr="00D9411E">
        <w:rPr>
          <w:sz w:val="20"/>
          <w:szCs w:val="20"/>
        </w:rPr>
        <w:t xml:space="preserve"> waste generated from </w:t>
      </w:r>
      <w:r w:rsidR="000F3033">
        <w:rPr>
          <w:sz w:val="20"/>
          <w:szCs w:val="20"/>
        </w:rPr>
        <w:t>the</w:t>
      </w:r>
      <w:r w:rsidRPr="00D9411E">
        <w:rPr>
          <w:sz w:val="20"/>
          <w:szCs w:val="20"/>
        </w:rPr>
        <w:t xml:space="preserve"> business operations </w:t>
      </w:r>
      <w:r w:rsidR="000F3033">
        <w:rPr>
          <w:sz w:val="20"/>
          <w:szCs w:val="20"/>
        </w:rPr>
        <w:t xml:space="preserve">wherever possible </w:t>
      </w:r>
      <w:r w:rsidRPr="00D9411E">
        <w:rPr>
          <w:sz w:val="20"/>
          <w:szCs w:val="20"/>
        </w:rPr>
        <w:t xml:space="preserve">according to the principles of </w:t>
      </w:r>
      <w:r w:rsidR="0009150E" w:rsidRPr="00D9411E">
        <w:rPr>
          <w:sz w:val="20"/>
          <w:szCs w:val="20"/>
        </w:rPr>
        <w:t>‘</w:t>
      </w:r>
      <w:r w:rsidRPr="00D9411E">
        <w:rPr>
          <w:sz w:val="20"/>
          <w:szCs w:val="20"/>
        </w:rPr>
        <w:t>reduction, re-use and recycle</w:t>
      </w:r>
      <w:r w:rsidR="0009150E" w:rsidRPr="00D9411E">
        <w:rPr>
          <w:sz w:val="20"/>
          <w:szCs w:val="20"/>
        </w:rPr>
        <w:t>’</w:t>
      </w:r>
      <w:r w:rsidRPr="00D9411E">
        <w:rPr>
          <w:sz w:val="20"/>
          <w:szCs w:val="20"/>
        </w:rPr>
        <w:t xml:space="preserve"> </w:t>
      </w:r>
    </w:p>
    <w:p w14:paraId="120A19E2" w14:textId="1A21504E" w:rsidR="0009150E" w:rsidRPr="00D9411E" w:rsidRDefault="006A05D5" w:rsidP="007C34C8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>Using</w:t>
      </w:r>
      <w:r w:rsidR="007266D7" w:rsidRPr="00D9411E">
        <w:rPr>
          <w:sz w:val="20"/>
          <w:szCs w:val="20"/>
        </w:rPr>
        <w:t xml:space="preserve"> reusable</w:t>
      </w:r>
      <w:r>
        <w:rPr>
          <w:sz w:val="20"/>
          <w:szCs w:val="20"/>
        </w:rPr>
        <w:t>/</w:t>
      </w:r>
      <w:r w:rsidR="007266D7" w:rsidRPr="00D9411E">
        <w:rPr>
          <w:sz w:val="20"/>
          <w:szCs w:val="20"/>
        </w:rPr>
        <w:t>recyclable/recycled</w:t>
      </w:r>
      <w:r>
        <w:rPr>
          <w:sz w:val="20"/>
          <w:szCs w:val="20"/>
        </w:rPr>
        <w:t xml:space="preserve"> </w:t>
      </w:r>
      <w:r w:rsidR="007266D7" w:rsidRPr="00D9411E">
        <w:rPr>
          <w:sz w:val="20"/>
          <w:szCs w:val="20"/>
        </w:rPr>
        <w:t xml:space="preserve">products </w:t>
      </w:r>
      <w:r w:rsidR="000B6FA9">
        <w:rPr>
          <w:sz w:val="20"/>
          <w:szCs w:val="20"/>
        </w:rPr>
        <w:t>where possible</w:t>
      </w:r>
    </w:p>
    <w:p w14:paraId="288FA5AE" w14:textId="508B72C9" w:rsidR="004B6BB0" w:rsidRPr="00D9411E" w:rsidRDefault="00CE65E0" w:rsidP="007C34C8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</w:t>
      </w:r>
      <w:r w:rsidR="00D51C6A">
        <w:rPr>
          <w:sz w:val="20"/>
          <w:szCs w:val="20"/>
          <w:lang w:val="en-GB"/>
        </w:rPr>
        <w:t>educ</w:t>
      </w:r>
      <w:r>
        <w:rPr>
          <w:sz w:val="20"/>
          <w:szCs w:val="20"/>
          <w:lang w:val="en-GB"/>
        </w:rPr>
        <w:t>ing</w:t>
      </w:r>
      <w:r w:rsidR="00D51C6A">
        <w:rPr>
          <w:sz w:val="20"/>
          <w:szCs w:val="20"/>
          <w:lang w:val="en-GB"/>
        </w:rPr>
        <w:t xml:space="preserve"> </w:t>
      </w:r>
      <w:r w:rsidR="000F3033">
        <w:rPr>
          <w:sz w:val="20"/>
          <w:szCs w:val="20"/>
          <w:lang w:val="en-GB"/>
        </w:rPr>
        <w:t>MPI’s</w:t>
      </w:r>
      <w:r w:rsidR="00D51C6A">
        <w:rPr>
          <w:sz w:val="20"/>
          <w:szCs w:val="20"/>
          <w:lang w:val="en-GB"/>
        </w:rPr>
        <w:t xml:space="preserve"> Scope 1, 2 and 3 emissions</w:t>
      </w:r>
      <w:r w:rsidR="0079434C">
        <w:rPr>
          <w:sz w:val="20"/>
          <w:szCs w:val="20"/>
          <w:lang w:val="en-GB"/>
        </w:rPr>
        <w:t xml:space="preserve"> </w:t>
      </w:r>
      <w:r w:rsidR="00C21EC6">
        <w:rPr>
          <w:sz w:val="20"/>
          <w:szCs w:val="20"/>
          <w:lang w:val="en-GB"/>
        </w:rPr>
        <w:t xml:space="preserve">with the aim </w:t>
      </w:r>
      <w:r w:rsidR="0079434C">
        <w:rPr>
          <w:sz w:val="20"/>
          <w:szCs w:val="20"/>
          <w:lang w:val="en-GB"/>
        </w:rPr>
        <w:t>to achieve net zero</w:t>
      </w:r>
      <w:r w:rsidR="00D51C6A">
        <w:rPr>
          <w:sz w:val="20"/>
          <w:szCs w:val="20"/>
          <w:lang w:val="en-GB"/>
        </w:rPr>
        <w:t xml:space="preserve"> </w:t>
      </w:r>
      <w:r w:rsidR="00305202">
        <w:rPr>
          <w:sz w:val="20"/>
          <w:szCs w:val="20"/>
        </w:rPr>
        <w:t>by 203</w:t>
      </w:r>
      <w:r w:rsidR="00CC6BBE">
        <w:rPr>
          <w:sz w:val="20"/>
          <w:szCs w:val="20"/>
        </w:rPr>
        <w:t>5</w:t>
      </w:r>
    </w:p>
    <w:p w14:paraId="29D3CEFE" w14:textId="3E1371A1" w:rsidR="0009150E" w:rsidRPr="00D9411E" w:rsidRDefault="006916C1" w:rsidP="0009150E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Using</w:t>
      </w:r>
      <w:r w:rsidR="004B6BB0" w:rsidRPr="00D9411E">
        <w:rPr>
          <w:sz w:val="20"/>
          <w:szCs w:val="20"/>
          <w:lang w:val="en-GB"/>
        </w:rPr>
        <w:t xml:space="preserve"> electronic conferencing tools and public transport </w:t>
      </w:r>
      <w:r>
        <w:rPr>
          <w:sz w:val="20"/>
          <w:szCs w:val="20"/>
          <w:lang w:val="en-GB"/>
        </w:rPr>
        <w:t>where possible</w:t>
      </w:r>
    </w:p>
    <w:p w14:paraId="32AD2DB1" w14:textId="070B12CE" w:rsidR="00E00FE6" w:rsidRPr="00CC6BBE" w:rsidRDefault="0009150E" w:rsidP="00E00FE6">
      <w:pPr>
        <w:pStyle w:val="Default"/>
        <w:numPr>
          <w:ilvl w:val="0"/>
          <w:numId w:val="17"/>
        </w:numPr>
        <w:ind w:left="284" w:hanging="284"/>
        <w:jc w:val="both"/>
        <w:rPr>
          <w:rStyle w:val="Strong"/>
          <w:b w:val="0"/>
          <w:bCs w:val="0"/>
          <w:sz w:val="20"/>
          <w:szCs w:val="20"/>
          <w:lang w:val="en-GB"/>
        </w:rPr>
      </w:pPr>
      <w:r w:rsidRPr="00D9411E">
        <w:rPr>
          <w:rStyle w:val="Strong"/>
          <w:b w:val="0"/>
          <w:bCs w:val="0"/>
          <w:sz w:val="20"/>
          <w:szCs w:val="20"/>
        </w:rPr>
        <w:t xml:space="preserve">Transitioning </w:t>
      </w:r>
      <w:r w:rsidR="000F3033">
        <w:rPr>
          <w:rStyle w:val="Strong"/>
          <w:b w:val="0"/>
          <w:bCs w:val="0"/>
          <w:sz w:val="20"/>
          <w:szCs w:val="20"/>
        </w:rPr>
        <w:t>the</w:t>
      </w:r>
      <w:r w:rsidRPr="00D9411E">
        <w:rPr>
          <w:rStyle w:val="Strong"/>
          <w:b w:val="0"/>
          <w:bCs w:val="0"/>
          <w:sz w:val="20"/>
          <w:szCs w:val="20"/>
        </w:rPr>
        <w:t xml:space="preserve"> fleet to </w:t>
      </w:r>
      <w:r w:rsidR="000F3033">
        <w:rPr>
          <w:rStyle w:val="Strong"/>
          <w:b w:val="0"/>
          <w:bCs w:val="0"/>
          <w:sz w:val="20"/>
          <w:szCs w:val="20"/>
        </w:rPr>
        <w:t>vehicles</w:t>
      </w:r>
      <w:r w:rsidRPr="00D9411E">
        <w:rPr>
          <w:rStyle w:val="Strong"/>
          <w:b w:val="0"/>
          <w:bCs w:val="0"/>
          <w:sz w:val="20"/>
          <w:szCs w:val="20"/>
        </w:rPr>
        <w:t xml:space="preserve"> with low emissions</w:t>
      </w:r>
    </w:p>
    <w:p w14:paraId="12B0E4F4" w14:textId="082848C2" w:rsidR="00CC6BBE" w:rsidRDefault="00CC6BBE" w:rsidP="00E00FE6">
      <w:pPr>
        <w:pStyle w:val="Default"/>
        <w:numPr>
          <w:ilvl w:val="0"/>
          <w:numId w:val="17"/>
        </w:numPr>
        <w:ind w:left="284" w:hanging="284"/>
        <w:jc w:val="both"/>
        <w:rPr>
          <w:rStyle w:val="Strong"/>
          <w:b w:val="0"/>
          <w:bCs w:val="0"/>
          <w:sz w:val="20"/>
          <w:szCs w:val="20"/>
          <w:lang w:val="en-GB"/>
        </w:rPr>
      </w:pPr>
      <w:r>
        <w:rPr>
          <w:rStyle w:val="Strong"/>
          <w:b w:val="0"/>
          <w:bCs w:val="0"/>
          <w:sz w:val="20"/>
          <w:szCs w:val="20"/>
        </w:rPr>
        <w:t xml:space="preserve">Planting a minimum of 1 tree for every person that MPI </w:t>
      </w:r>
      <w:r w:rsidR="00E271D9">
        <w:rPr>
          <w:rStyle w:val="Strong"/>
          <w:b w:val="0"/>
          <w:bCs w:val="0"/>
          <w:sz w:val="20"/>
          <w:szCs w:val="20"/>
        </w:rPr>
        <w:t xml:space="preserve">places </w:t>
      </w:r>
      <w:r>
        <w:rPr>
          <w:rStyle w:val="Strong"/>
          <w:b w:val="0"/>
          <w:bCs w:val="0"/>
          <w:sz w:val="20"/>
          <w:szCs w:val="20"/>
        </w:rPr>
        <w:t xml:space="preserve">each year  </w:t>
      </w:r>
    </w:p>
    <w:p w14:paraId="59D9E4A2" w14:textId="77777777" w:rsidR="00CC6BBE" w:rsidRPr="00CC6BBE" w:rsidRDefault="00E00FE6" w:rsidP="00E00FE6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 w:rsidRPr="00E00FE6">
        <w:rPr>
          <w:sz w:val="20"/>
          <w:szCs w:val="20"/>
        </w:rPr>
        <w:t>Ensuring environmental and ethical criteria are considered when procuring goods and services</w:t>
      </w:r>
    </w:p>
    <w:p w14:paraId="6F875A0E" w14:textId="7AC2C088" w:rsidR="0009150E" w:rsidRPr="00E00FE6" w:rsidRDefault="00CC6BBE" w:rsidP="00E00FE6">
      <w:pPr>
        <w:pStyle w:val="Default"/>
        <w:numPr>
          <w:ilvl w:val="0"/>
          <w:numId w:val="17"/>
        </w:numPr>
        <w:ind w:left="284" w:hanging="284"/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>Seeking to procure from social enterprises wherever possible</w:t>
      </w:r>
      <w:r w:rsidR="00E00FE6" w:rsidRPr="00E00FE6">
        <w:rPr>
          <w:sz w:val="20"/>
          <w:szCs w:val="20"/>
        </w:rPr>
        <w:t>.</w:t>
      </w:r>
    </w:p>
    <w:p w14:paraId="3696C119" w14:textId="77777777" w:rsidR="00657A02" w:rsidRPr="00D9411E" w:rsidRDefault="00657A02" w:rsidP="00744FBB">
      <w:pPr>
        <w:pStyle w:val="Default"/>
        <w:jc w:val="both"/>
        <w:rPr>
          <w:sz w:val="20"/>
          <w:szCs w:val="20"/>
          <w:lang w:val="en-GB"/>
        </w:rPr>
      </w:pPr>
    </w:p>
    <w:p w14:paraId="507AB938" w14:textId="77777777" w:rsidR="00E212BA" w:rsidRPr="00D9411E" w:rsidRDefault="00E212BA" w:rsidP="00744FBB">
      <w:pPr>
        <w:pStyle w:val="ListParagraph"/>
        <w:ind w:left="0"/>
        <w:jc w:val="both"/>
        <w:rPr>
          <w:rFonts w:ascii="Arial" w:hAnsi="Arial" w:cs="Arial"/>
          <w:b/>
          <w:color w:val="004153"/>
          <w:sz w:val="20"/>
          <w:szCs w:val="20"/>
        </w:rPr>
      </w:pPr>
      <w:r w:rsidRPr="00CE65E0">
        <w:rPr>
          <w:rFonts w:ascii="Arial" w:hAnsi="Arial" w:cs="Arial"/>
          <w:b/>
          <w:color w:val="004153"/>
          <w:sz w:val="20"/>
          <w:szCs w:val="20"/>
        </w:rPr>
        <w:t>EVALUATIN</w:t>
      </w:r>
      <w:r w:rsidR="00AE1023" w:rsidRPr="00CE65E0">
        <w:rPr>
          <w:rFonts w:ascii="Arial" w:hAnsi="Arial" w:cs="Arial"/>
          <w:b/>
          <w:color w:val="004153"/>
          <w:sz w:val="20"/>
          <w:szCs w:val="20"/>
        </w:rPr>
        <w:t>G</w:t>
      </w:r>
    </w:p>
    <w:p w14:paraId="6A9C0CD7" w14:textId="77777777" w:rsidR="0079434C" w:rsidRDefault="00CE65E0" w:rsidP="00744FB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D9411E">
        <w:rPr>
          <w:rFonts w:ascii="Arial" w:hAnsi="Arial" w:cs="Arial"/>
          <w:sz w:val="20"/>
          <w:szCs w:val="20"/>
        </w:rPr>
        <w:t>nvironmental and CO</w:t>
      </w:r>
      <w:r w:rsidRPr="00D9411E">
        <w:rPr>
          <w:rFonts w:ascii="Arial" w:hAnsi="Arial" w:cs="Arial"/>
          <w:sz w:val="20"/>
          <w:szCs w:val="20"/>
          <w:vertAlign w:val="subscript"/>
        </w:rPr>
        <w:t>2</w:t>
      </w:r>
      <w:r w:rsidRPr="00D9411E">
        <w:rPr>
          <w:rFonts w:ascii="Arial" w:hAnsi="Arial" w:cs="Arial"/>
          <w:sz w:val="20"/>
          <w:szCs w:val="20"/>
        </w:rPr>
        <w:t xml:space="preserve"> emission reduction performance </w:t>
      </w:r>
      <w:r>
        <w:rPr>
          <w:rFonts w:ascii="Arial" w:hAnsi="Arial" w:cs="Arial"/>
          <w:sz w:val="20"/>
          <w:szCs w:val="20"/>
        </w:rPr>
        <w:t>shall be</w:t>
      </w:r>
      <w:r w:rsidR="00724F9D" w:rsidRPr="00D9411E">
        <w:rPr>
          <w:rFonts w:ascii="Arial" w:hAnsi="Arial" w:cs="Arial"/>
          <w:sz w:val="20"/>
          <w:szCs w:val="20"/>
        </w:rPr>
        <w:t xml:space="preserve"> </w:t>
      </w:r>
      <w:r w:rsidR="00E212BA" w:rsidRPr="00D9411E">
        <w:rPr>
          <w:rFonts w:ascii="Arial" w:hAnsi="Arial" w:cs="Arial"/>
          <w:sz w:val="20"/>
          <w:szCs w:val="20"/>
        </w:rPr>
        <w:t>monitor</w:t>
      </w:r>
      <w:r>
        <w:rPr>
          <w:rFonts w:ascii="Arial" w:hAnsi="Arial" w:cs="Arial"/>
          <w:sz w:val="20"/>
          <w:szCs w:val="20"/>
        </w:rPr>
        <w:t>ed</w:t>
      </w:r>
      <w:r w:rsidR="00E212BA" w:rsidRPr="00D9411E">
        <w:rPr>
          <w:rFonts w:ascii="Arial" w:hAnsi="Arial" w:cs="Arial"/>
          <w:sz w:val="20"/>
          <w:szCs w:val="20"/>
        </w:rPr>
        <w:t xml:space="preserve"> and evaluat</w:t>
      </w:r>
      <w:r w:rsidR="00724F9D" w:rsidRPr="00D9411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d </w:t>
      </w:r>
      <w:r w:rsidRPr="00D9411E">
        <w:rPr>
          <w:rFonts w:ascii="Arial" w:hAnsi="Arial" w:cs="Arial"/>
          <w:sz w:val="20"/>
          <w:szCs w:val="20"/>
        </w:rPr>
        <w:t>against the objectives</w:t>
      </w:r>
      <w:r>
        <w:rPr>
          <w:rFonts w:ascii="Arial" w:hAnsi="Arial" w:cs="Arial"/>
          <w:sz w:val="20"/>
          <w:szCs w:val="20"/>
        </w:rPr>
        <w:t xml:space="preserve"> set</w:t>
      </w:r>
      <w:r w:rsidR="00724F9D" w:rsidRPr="00D9411E">
        <w:rPr>
          <w:rFonts w:ascii="Arial" w:hAnsi="Arial" w:cs="Arial"/>
          <w:sz w:val="20"/>
          <w:szCs w:val="20"/>
        </w:rPr>
        <w:t xml:space="preserve"> </w:t>
      </w:r>
      <w:r w:rsidR="00E212BA" w:rsidRPr="00D9411E">
        <w:rPr>
          <w:rFonts w:ascii="Arial" w:hAnsi="Arial" w:cs="Arial"/>
          <w:sz w:val="20"/>
          <w:szCs w:val="20"/>
        </w:rPr>
        <w:t>to ensure continual improvement.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4EEDDF" w14:textId="77777777" w:rsidR="0079434C" w:rsidRDefault="0079434C" w:rsidP="00744FB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14:paraId="0F206AB8" w14:textId="7FA580E6" w:rsidR="00E212BA" w:rsidRPr="00D9411E" w:rsidRDefault="00CE65E0" w:rsidP="00744FBB">
      <w:pPr>
        <w:pStyle w:val="ListParagraph"/>
        <w:ind w:left="0"/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Audits shall be carried out throughout the year. </w:t>
      </w:r>
    </w:p>
    <w:p w14:paraId="67A56149" w14:textId="12CF4ADD" w:rsidR="009B46B3" w:rsidRDefault="009B46B3" w:rsidP="00242B76">
      <w:pPr>
        <w:pStyle w:val="Header"/>
        <w:tabs>
          <w:tab w:val="left" w:pos="0"/>
          <w:tab w:val="left" w:pos="720"/>
        </w:tabs>
        <w:rPr>
          <w:rFonts w:ascii="Arial" w:hAnsi="Arial" w:cs="Arial"/>
          <w:lang w:val="en-GB"/>
        </w:rPr>
      </w:pPr>
    </w:p>
    <w:p w14:paraId="3577BBDB" w14:textId="534667BB" w:rsidR="00CE65E0" w:rsidRPr="00CE65E0" w:rsidRDefault="00CE65E0" w:rsidP="00242B76">
      <w:pPr>
        <w:pStyle w:val="Header"/>
        <w:tabs>
          <w:tab w:val="left" w:pos="0"/>
          <w:tab w:val="left" w:pos="720"/>
        </w:tabs>
        <w:rPr>
          <w:rFonts w:ascii="Arial" w:hAnsi="Arial" w:cs="Arial"/>
          <w:b/>
          <w:bCs/>
          <w:color w:val="004153"/>
          <w:lang w:val="en-GB"/>
        </w:rPr>
      </w:pPr>
      <w:r w:rsidRPr="00CE65E0">
        <w:rPr>
          <w:rFonts w:ascii="Arial" w:hAnsi="Arial" w:cs="Arial"/>
          <w:b/>
          <w:bCs/>
          <w:color w:val="004153"/>
          <w:lang w:val="en-GB"/>
        </w:rPr>
        <w:t>REPORTING</w:t>
      </w:r>
    </w:p>
    <w:p w14:paraId="4F0647C6" w14:textId="6E513306" w:rsidR="00CE65E0" w:rsidRDefault="00CE65E0" w:rsidP="00242B76">
      <w:pPr>
        <w:pStyle w:val="Header"/>
        <w:tabs>
          <w:tab w:val="left" w:pos="0"/>
          <w:tab w:val="left" w:pos="72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Reporting shall be carried out and </w:t>
      </w:r>
      <w:r w:rsidR="0079434C">
        <w:rPr>
          <w:rFonts w:ascii="Arial" w:hAnsi="Arial" w:cs="Arial"/>
          <w:lang w:val="en-GB"/>
        </w:rPr>
        <w:t>published</w:t>
      </w:r>
      <w:r>
        <w:rPr>
          <w:rFonts w:ascii="Arial" w:hAnsi="Arial" w:cs="Arial"/>
          <w:lang w:val="en-GB"/>
        </w:rPr>
        <w:t xml:space="preserve"> each year to show </w:t>
      </w:r>
      <w:r w:rsidR="00E00FE6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 xml:space="preserve">progress made </w:t>
      </w:r>
      <w:r w:rsidR="0079434C">
        <w:t>to achieving net zero</w:t>
      </w:r>
      <w:r w:rsidR="00B42081">
        <w:t>.</w:t>
      </w:r>
    </w:p>
    <w:p w14:paraId="2FF8C7F8" w14:textId="77777777" w:rsidR="00CE65E0" w:rsidRDefault="00CE65E0" w:rsidP="00E54EB6">
      <w:pPr>
        <w:pStyle w:val="Header"/>
        <w:tabs>
          <w:tab w:val="left" w:pos="0"/>
          <w:tab w:val="left" w:pos="720"/>
        </w:tabs>
        <w:jc w:val="both"/>
        <w:rPr>
          <w:rFonts w:ascii="Arial" w:hAnsi="Arial" w:cs="Arial"/>
          <w:lang w:val="en-GB"/>
        </w:rPr>
      </w:pPr>
    </w:p>
    <w:p w14:paraId="69AAD25C" w14:textId="6485756E" w:rsidR="00744FBB" w:rsidRPr="00D9411E" w:rsidRDefault="007C34C8" w:rsidP="00E54EB6">
      <w:pPr>
        <w:pStyle w:val="Header"/>
        <w:tabs>
          <w:tab w:val="left" w:pos="0"/>
          <w:tab w:val="left" w:pos="720"/>
        </w:tabs>
        <w:jc w:val="both"/>
        <w:rPr>
          <w:rFonts w:ascii="Arial" w:hAnsi="Arial" w:cs="Arial"/>
          <w:lang w:val="en-GB"/>
        </w:rPr>
        <w:sectPr w:rsidR="00744FBB" w:rsidRPr="00D9411E" w:rsidSect="00E00FE6">
          <w:type w:val="continuous"/>
          <w:pgSz w:w="11907" w:h="16840" w:code="9"/>
          <w:pgMar w:top="1440" w:right="850" w:bottom="567" w:left="851" w:header="720" w:footer="363" w:gutter="0"/>
          <w:cols w:num="2" w:space="566"/>
          <w:docGrid w:linePitch="360"/>
        </w:sectPr>
      </w:pPr>
      <w:r>
        <w:rPr>
          <w:rFonts w:ascii="Arial" w:hAnsi="Arial" w:cs="Arial"/>
          <w:lang w:val="en-GB"/>
        </w:rPr>
        <w:t xml:space="preserve">MPI </w:t>
      </w:r>
      <w:r w:rsidR="00B42081">
        <w:rPr>
          <w:rFonts w:ascii="Arial" w:hAnsi="Arial" w:cs="Arial"/>
          <w:lang w:val="en-GB"/>
        </w:rPr>
        <w:t xml:space="preserve">shall </w:t>
      </w:r>
      <w:r>
        <w:rPr>
          <w:rFonts w:ascii="Arial" w:hAnsi="Arial" w:cs="Arial"/>
          <w:lang w:val="en-GB"/>
        </w:rPr>
        <w:t>undertake to review this policy</w:t>
      </w:r>
      <w:r w:rsidR="00736B99">
        <w:rPr>
          <w:rFonts w:ascii="Arial" w:hAnsi="Arial" w:cs="Arial"/>
          <w:lang w:val="en-GB"/>
        </w:rPr>
        <w:t xml:space="preserve"> at least annually and its associated procedures and make amendments as necessary</w:t>
      </w:r>
      <w:r w:rsidR="00B42081">
        <w:rPr>
          <w:rFonts w:ascii="Arial" w:hAnsi="Arial" w:cs="Arial"/>
          <w:lang w:val="en-GB"/>
        </w:rPr>
        <w:t>.</w:t>
      </w:r>
    </w:p>
    <w:p w14:paraId="3AD350FD" w14:textId="77777777" w:rsidR="006A05D5" w:rsidRDefault="006A05D5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  <w:b/>
          <w:sz w:val="20"/>
          <w:szCs w:val="20"/>
        </w:rPr>
      </w:pPr>
    </w:p>
    <w:p w14:paraId="37403B54" w14:textId="5D37C3DD" w:rsidR="003A500B" w:rsidRDefault="003A500B" w:rsidP="003A500B">
      <w:pPr>
        <w:jc w:val="both"/>
        <w:rPr>
          <w:rFonts w:ascii="Arial" w:hAnsi="Arial" w:cs="Arial"/>
          <w:sz w:val="20"/>
          <w:szCs w:val="20"/>
        </w:rPr>
      </w:pPr>
    </w:p>
    <w:p w14:paraId="217EF73B" w14:textId="77777777" w:rsidR="006A05D5" w:rsidRDefault="006A05D5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  <w:b/>
          <w:sz w:val="20"/>
          <w:szCs w:val="20"/>
        </w:rPr>
      </w:pPr>
    </w:p>
    <w:p w14:paraId="2AD9CC9B" w14:textId="36BF1A57" w:rsidR="00E53DAA" w:rsidRPr="00D9411E" w:rsidRDefault="00E53DAA" w:rsidP="00A93D5D">
      <w:pPr>
        <w:tabs>
          <w:tab w:val="left" w:pos="1418"/>
          <w:tab w:val="left" w:pos="4820"/>
          <w:tab w:val="left" w:pos="6804"/>
        </w:tabs>
        <w:rPr>
          <w:rFonts w:ascii="Arial" w:hAnsi="Arial" w:cs="Arial"/>
          <w:sz w:val="20"/>
          <w:szCs w:val="20"/>
        </w:rPr>
      </w:pPr>
      <w:r w:rsidRPr="00D9411E">
        <w:rPr>
          <w:rFonts w:ascii="Arial" w:hAnsi="Arial" w:cs="Arial"/>
          <w:b/>
          <w:sz w:val="20"/>
          <w:szCs w:val="20"/>
        </w:rPr>
        <w:t xml:space="preserve">Issue: </w:t>
      </w:r>
      <w:r w:rsidR="00CC6BBE">
        <w:rPr>
          <w:rFonts w:ascii="Arial" w:hAnsi="Arial" w:cs="Arial"/>
          <w:sz w:val="20"/>
          <w:szCs w:val="20"/>
        </w:rPr>
        <w:t>8</w:t>
      </w:r>
      <w:r w:rsidR="00A93D5D" w:rsidRPr="00D9411E">
        <w:rPr>
          <w:rFonts w:ascii="Arial" w:hAnsi="Arial" w:cs="Arial"/>
          <w:b/>
          <w:sz w:val="20"/>
          <w:szCs w:val="20"/>
        </w:rPr>
        <w:tab/>
      </w:r>
      <w:r w:rsidR="00A93D5D" w:rsidRPr="00D9411E">
        <w:rPr>
          <w:rFonts w:ascii="Arial" w:hAnsi="Arial" w:cs="Arial"/>
          <w:b/>
          <w:sz w:val="20"/>
          <w:szCs w:val="20"/>
        </w:rPr>
        <w:tab/>
      </w:r>
      <w:r w:rsidRPr="00D9411E">
        <w:rPr>
          <w:rFonts w:ascii="Arial" w:hAnsi="Arial" w:cs="Arial"/>
          <w:b/>
          <w:sz w:val="20"/>
          <w:szCs w:val="20"/>
        </w:rPr>
        <w:t>Approved by</w:t>
      </w:r>
      <w:r w:rsidRPr="00D9411E">
        <w:rPr>
          <w:rFonts w:ascii="Arial" w:hAnsi="Arial" w:cs="Arial"/>
          <w:sz w:val="20"/>
          <w:szCs w:val="20"/>
        </w:rPr>
        <w:t>:</w:t>
      </w:r>
      <w:r w:rsidR="00A93D5D" w:rsidRPr="00D9411E">
        <w:rPr>
          <w:rFonts w:ascii="Arial" w:hAnsi="Arial" w:cs="Arial"/>
          <w:sz w:val="20"/>
          <w:szCs w:val="20"/>
        </w:rPr>
        <w:t xml:space="preserve"> </w:t>
      </w:r>
      <w:r w:rsidR="008D4D31">
        <w:rPr>
          <w:rFonts w:ascii="Arial" w:hAnsi="Arial" w:cs="Arial"/>
        </w:rPr>
        <w:t>Gemma Newby - MD</w:t>
      </w:r>
    </w:p>
    <w:p w14:paraId="008B3060" w14:textId="388011E0" w:rsidR="00BF1599" w:rsidRDefault="006F07CD" w:rsidP="00A93D5D">
      <w:pPr>
        <w:tabs>
          <w:tab w:val="left" w:pos="6804"/>
        </w:tabs>
      </w:pPr>
      <w:r w:rsidRPr="00D9411E">
        <w:rPr>
          <w:rFonts w:ascii="Arial" w:hAnsi="Arial" w:cs="Arial"/>
          <w:b/>
          <w:sz w:val="20"/>
          <w:szCs w:val="20"/>
        </w:rPr>
        <w:t xml:space="preserve">Reviewed: </w:t>
      </w:r>
      <w:r w:rsidR="006916C1">
        <w:rPr>
          <w:rFonts w:ascii="Arial" w:hAnsi="Arial" w:cs="Arial"/>
          <w:bCs/>
          <w:sz w:val="20"/>
          <w:szCs w:val="20"/>
        </w:rPr>
        <w:t>0</w:t>
      </w:r>
      <w:r w:rsidR="00CC6BBE">
        <w:rPr>
          <w:rFonts w:ascii="Arial" w:hAnsi="Arial" w:cs="Arial"/>
          <w:bCs/>
          <w:sz w:val="20"/>
          <w:szCs w:val="20"/>
        </w:rPr>
        <w:t>6</w:t>
      </w:r>
      <w:r w:rsidR="006916C1">
        <w:rPr>
          <w:rFonts w:ascii="Arial" w:hAnsi="Arial" w:cs="Arial"/>
          <w:bCs/>
          <w:sz w:val="20"/>
          <w:szCs w:val="20"/>
        </w:rPr>
        <w:t xml:space="preserve"> </w:t>
      </w:r>
      <w:r w:rsidR="00CC6BBE">
        <w:rPr>
          <w:rFonts w:ascii="Arial" w:hAnsi="Arial" w:cs="Arial"/>
          <w:bCs/>
          <w:sz w:val="20"/>
          <w:szCs w:val="20"/>
        </w:rPr>
        <w:t>January</w:t>
      </w:r>
      <w:r w:rsidR="00D9411E">
        <w:rPr>
          <w:rFonts w:ascii="Arial" w:hAnsi="Arial" w:cs="Arial"/>
          <w:sz w:val="20"/>
          <w:szCs w:val="20"/>
        </w:rPr>
        <w:t xml:space="preserve"> 202</w:t>
      </w:r>
      <w:r w:rsidR="00CC6BB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</w:rPr>
        <w:tab/>
      </w:r>
      <w:r w:rsidR="008D4D31">
        <w:rPr>
          <w:rFonts w:ascii="Lucida Handwriting" w:hAnsi="Lucida Handwriting"/>
          <w:color w:val="000000"/>
        </w:rPr>
        <w:t>Gemma Newby</w:t>
      </w:r>
    </w:p>
    <w:sectPr w:rsidR="00BF1599" w:rsidSect="005379A4">
      <w:type w:val="continuous"/>
      <w:pgSz w:w="11907" w:h="16840" w:code="9"/>
      <w:pgMar w:top="1440" w:right="1134" w:bottom="851" w:left="993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99B3" w14:textId="77777777" w:rsidR="00E54EB6" w:rsidRDefault="00E54EB6" w:rsidP="00E1725B">
      <w:r>
        <w:separator/>
      </w:r>
    </w:p>
  </w:endnote>
  <w:endnote w:type="continuationSeparator" w:id="0">
    <w:p w14:paraId="4F554A8B" w14:textId="77777777" w:rsidR="00E54EB6" w:rsidRDefault="00E54EB6" w:rsidP="00E1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C36" w14:textId="37032439" w:rsidR="00E54EB6" w:rsidRPr="00E1725B" w:rsidRDefault="00E54EB6" w:rsidP="00E1725B">
    <w:pPr>
      <w:pStyle w:val="Footer"/>
      <w:jc w:val="right"/>
      <w:rPr>
        <w:sz w:val="16"/>
      </w:rPr>
    </w:pPr>
    <w:r>
      <w:rPr>
        <w:sz w:val="16"/>
      </w:rPr>
      <w:t>MPI  072</w:t>
    </w:r>
    <w:r w:rsidR="00CC6BBE">
      <w:rPr>
        <w:sz w:val="16"/>
      </w:rPr>
      <w:t xml:space="preserve"> Issue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A8BD" w14:textId="77777777" w:rsidR="00E54EB6" w:rsidRDefault="00E54EB6" w:rsidP="00E1725B">
      <w:r>
        <w:separator/>
      </w:r>
    </w:p>
  </w:footnote>
  <w:footnote w:type="continuationSeparator" w:id="0">
    <w:p w14:paraId="6F76552B" w14:textId="77777777" w:rsidR="00E54EB6" w:rsidRDefault="00E54EB6" w:rsidP="00E1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0E39" w14:textId="77777777" w:rsidR="00E54EB6" w:rsidRDefault="00E54EB6" w:rsidP="00D9411E">
    <w:pPr>
      <w:pStyle w:val="Header"/>
      <w:jc w:val="right"/>
    </w:pPr>
    <w:r>
      <w:rPr>
        <w:noProof/>
      </w:rPr>
      <w:drawing>
        <wp:inline distT="0" distB="0" distL="0" distR="0" wp14:anchorId="68CBC35D" wp14:editId="6C12BBF8">
          <wp:extent cx="1447800" cy="685057"/>
          <wp:effectExtent l="0" t="0" r="0" b="1270"/>
          <wp:docPr id="11" name="Picture 11" descr="MPI_Redefined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I_Redefined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578" cy="692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29644" w14:textId="77777777" w:rsidR="00E54EB6" w:rsidRDefault="00E54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3CE"/>
    <w:multiLevelType w:val="hybridMultilevel"/>
    <w:tmpl w:val="F412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E95"/>
    <w:multiLevelType w:val="hybridMultilevel"/>
    <w:tmpl w:val="8FFE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2A8D"/>
    <w:multiLevelType w:val="hybridMultilevel"/>
    <w:tmpl w:val="480E99A2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51D6"/>
    <w:multiLevelType w:val="hybridMultilevel"/>
    <w:tmpl w:val="98DCA6A2"/>
    <w:lvl w:ilvl="0" w:tplc="B8E2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23B8"/>
    <w:multiLevelType w:val="singleLevel"/>
    <w:tmpl w:val="75D8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242DF5"/>
    <w:multiLevelType w:val="singleLevel"/>
    <w:tmpl w:val="75D869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4719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7A0688"/>
    <w:multiLevelType w:val="hybridMultilevel"/>
    <w:tmpl w:val="E98E7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C2A93"/>
    <w:multiLevelType w:val="hybridMultilevel"/>
    <w:tmpl w:val="EAF6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656E2"/>
    <w:multiLevelType w:val="singleLevel"/>
    <w:tmpl w:val="75D8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B424D0"/>
    <w:multiLevelType w:val="hybridMultilevel"/>
    <w:tmpl w:val="0A40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2031"/>
    <w:multiLevelType w:val="hybridMultilevel"/>
    <w:tmpl w:val="7C4C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90ECD"/>
    <w:multiLevelType w:val="hybridMultilevel"/>
    <w:tmpl w:val="19309AC0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53B44"/>
    <w:multiLevelType w:val="hybridMultilevel"/>
    <w:tmpl w:val="C53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4B3EAC"/>
    <w:multiLevelType w:val="hybridMultilevel"/>
    <w:tmpl w:val="2D16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45584"/>
    <w:multiLevelType w:val="hybridMultilevel"/>
    <w:tmpl w:val="F9E0BF2E"/>
    <w:lvl w:ilvl="0" w:tplc="09266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36417"/>
    <w:multiLevelType w:val="hybridMultilevel"/>
    <w:tmpl w:val="110077DA"/>
    <w:lvl w:ilvl="0" w:tplc="576C1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6875">
    <w:abstractNumId w:val="9"/>
    <w:lvlOverride w:ilvl="0">
      <w:startOverride w:val="1"/>
    </w:lvlOverride>
  </w:num>
  <w:num w:numId="2" w16cid:durableId="1674912621">
    <w:abstractNumId w:val="5"/>
    <w:lvlOverride w:ilvl="0">
      <w:startOverride w:val="4"/>
    </w:lvlOverride>
  </w:num>
  <w:num w:numId="3" w16cid:durableId="1562861234">
    <w:abstractNumId w:val="4"/>
  </w:num>
  <w:num w:numId="4" w16cid:durableId="1049499481">
    <w:abstractNumId w:val="7"/>
  </w:num>
  <w:num w:numId="5" w16cid:durableId="1241213938">
    <w:abstractNumId w:val="6"/>
  </w:num>
  <w:num w:numId="6" w16cid:durableId="62990112">
    <w:abstractNumId w:val="13"/>
  </w:num>
  <w:num w:numId="7" w16cid:durableId="1028410408">
    <w:abstractNumId w:val="10"/>
  </w:num>
  <w:num w:numId="8" w16cid:durableId="1344749794">
    <w:abstractNumId w:val="0"/>
  </w:num>
  <w:num w:numId="9" w16cid:durableId="795876120">
    <w:abstractNumId w:val="16"/>
  </w:num>
  <w:num w:numId="10" w16cid:durableId="1840268059">
    <w:abstractNumId w:val="2"/>
  </w:num>
  <w:num w:numId="11" w16cid:durableId="1333874312">
    <w:abstractNumId w:val="8"/>
  </w:num>
  <w:num w:numId="12" w16cid:durableId="667827261">
    <w:abstractNumId w:val="11"/>
  </w:num>
  <w:num w:numId="13" w16cid:durableId="621110253">
    <w:abstractNumId w:val="1"/>
  </w:num>
  <w:num w:numId="14" w16cid:durableId="1103263973">
    <w:abstractNumId w:val="12"/>
  </w:num>
  <w:num w:numId="15" w16cid:durableId="1430156497">
    <w:abstractNumId w:val="14"/>
  </w:num>
  <w:num w:numId="16" w16cid:durableId="303464369">
    <w:abstractNumId w:val="3"/>
  </w:num>
  <w:num w:numId="17" w16cid:durableId="1715889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drawingGridHorizontalSpacing w:val="129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FA"/>
    <w:rsid w:val="000833C1"/>
    <w:rsid w:val="0009150E"/>
    <w:rsid w:val="00094CEF"/>
    <w:rsid w:val="000B2B03"/>
    <w:rsid w:val="000B6FA9"/>
    <w:rsid w:val="000C7D6C"/>
    <w:rsid w:val="000D3305"/>
    <w:rsid w:val="000F3033"/>
    <w:rsid w:val="00111DCC"/>
    <w:rsid w:val="00120347"/>
    <w:rsid w:val="00176AB8"/>
    <w:rsid w:val="001B1E5B"/>
    <w:rsid w:val="001C41E4"/>
    <w:rsid w:val="001C44E9"/>
    <w:rsid w:val="001E7309"/>
    <w:rsid w:val="001F568D"/>
    <w:rsid w:val="001F77E9"/>
    <w:rsid w:val="0020491E"/>
    <w:rsid w:val="002053FC"/>
    <w:rsid w:val="00242B76"/>
    <w:rsid w:val="00250D26"/>
    <w:rsid w:val="0025343D"/>
    <w:rsid w:val="00263B18"/>
    <w:rsid w:val="00272391"/>
    <w:rsid w:val="00276A7B"/>
    <w:rsid w:val="002C53AF"/>
    <w:rsid w:val="002D1EF1"/>
    <w:rsid w:val="002D6386"/>
    <w:rsid w:val="003050E2"/>
    <w:rsid w:val="00305202"/>
    <w:rsid w:val="00306845"/>
    <w:rsid w:val="00317FD8"/>
    <w:rsid w:val="00320862"/>
    <w:rsid w:val="00361C35"/>
    <w:rsid w:val="003635A4"/>
    <w:rsid w:val="003A500B"/>
    <w:rsid w:val="003C306E"/>
    <w:rsid w:val="003D3E67"/>
    <w:rsid w:val="003E1B3C"/>
    <w:rsid w:val="00442C5D"/>
    <w:rsid w:val="004647A8"/>
    <w:rsid w:val="00467128"/>
    <w:rsid w:val="004925AF"/>
    <w:rsid w:val="004A07B3"/>
    <w:rsid w:val="004B3950"/>
    <w:rsid w:val="004B6BB0"/>
    <w:rsid w:val="004C65F5"/>
    <w:rsid w:val="004E04FE"/>
    <w:rsid w:val="004F4084"/>
    <w:rsid w:val="005221D9"/>
    <w:rsid w:val="00523F60"/>
    <w:rsid w:val="00525CB2"/>
    <w:rsid w:val="005379A4"/>
    <w:rsid w:val="00537FA0"/>
    <w:rsid w:val="0056441E"/>
    <w:rsid w:val="005A65DF"/>
    <w:rsid w:val="005B3278"/>
    <w:rsid w:val="00611A61"/>
    <w:rsid w:val="0064714C"/>
    <w:rsid w:val="00652294"/>
    <w:rsid w:val="00657A02"/>
    <w:rsid w:val="00660C33"/>
    <w:rsid w:val="006916C1"/>
    <w:rsid w:val="006918D3"/>
    <w:rsid w:val="006A05D5"/>
    <w:rsid w:val="006C520B"/>
    <w:rsid w:val="006D47B2"/>
    <w:rsid w:val="006D6699"/>
    <w:rsid w:val="006E0AD5"/>
    <w:rsid w:val="006F07CD"/>
    <w:rsid w:val="00724F9D"/>
    <w:rsid w:val="007266D7"/>
    <w:rsid w:val="00736B99"/>
    <w:rsid w:val="007407A2"/>
    <w:rsid w:val="00744FBB"/>
    <w:rsid w:val="007735A4"/>
    <w:rsid w:val="00777179"/>
    <w:rsid w:val="00782B5C"/>
    <w:rsid w:val="00782F87"/>
    <w:rsid w:val="0079434C"/>
    <w:rsid w:val="007A4319"/>
    <w:rsid w:val="007B2531"/>
    <w:rsid w:val="007C34C8"/>
    <w:rsid w:val="007D1235"/>
    <w:rsid w:val="00810D82"/>
    <w:rsid w:val="00813DF2"/>
    <w:rsid w:val="00815FEB"/>
    <w:rsid w:val="00827C31"/>
    <w:rsid w:val="00830B95"/>
    <w:rsid w:val="008414F6"/>
    <w:rsid w:val="00846AC6"/>
    <w:rsid w:val="008547EE"/>
    <w:rsid w:val="00897643"/>
    <w:rsid w:val="008B0C25"/>
    <w:rsid w:val="008D260E"/>
    <w:rsid w:val="008D4D31"/>
    <w:rsid w:val="00927308"/>
    <w:rsid w:val="00950FB2"/>
    <w:rsid w:val="00963289"/>
    <w:rsid w:val="00976D05"/>
    <w:rsid w:val="0098132A"/>
    <w:rsid w:val="00984A04"/>
    <w:rsid w:val="00992DF3"/>
    <w:rsid w:val="009B46B3"/>
    <w:rsid w:val="009D01F3"/>
    <w:rsid w:val="009F6B14"/>
    <w:rsid w:val="00A0650B"/>
    <w:rsid w:val="00A13514"/>
    <w:rsid w:val="00A235F7"/>
    <w:rsid w:val="00A45A31"/>
    <w:rsid w:val="00A611ED"/>
    <w:rsid w:val="00A93D5D"/>
    <w:rsid w:val="00AA483D"/>
    <w:rsid w:val="00AD0DC8"/>
    <w:rsid w:val="00AE1023"/>
    <w:rsid w:val="00AF51BF"/>
    <w:rsid w:val="00AF6D72"/>
    <w:rsid w:val="00B125ED"/>
    <w:rsid w:val="00B22341"/>
    <w:rsid w:val="00B42081"/>
    <w:rsid w:val="00BC6387"/>
    <w:rsid w:val="00BF1599"/>
    <w:rsid w:val="00C21EC6"/>
    <w:rsid w:val="00C44235"/>
    <w:rsid w:val="00C76804"/>
    <w:rsid w:val="00C808BB"/>
    <w:rsid w:val="00C927C8"/>
    <w:rsid w:val="00CC66A9"/>
    <w:rsid w:val="00CC6BBE"/>
    <w:rsid w:val="00CE65E0"/>
    <w:rsid w:val="00CF719E"/>
    <w:rsid w:val="00D0760A"/>
    <w:rsid w:val="00D34932"/>
    <w:rsid w:val="00D51C6A"/>
    <w:rsid w:val="00D93DD7"/>
    <w:rsid w:val="00D9411E"/>
    <w:rsid w:val="00E00FE6"/>
    <w:rsid w:val="00E0766B"/>
    <w:rsid w:val="00E1725B"/>
    <w:rsid w:val="00E212BA"/>
    <w:rsid w:val="00E271D9"/>
    <w:rsid w:val="00E53DAA"/>
    <w:rsid w:val="00E54EB6"/>
    <w:rsid w:val="00E573AA"/>
    <w:rsid w:val="00E65791"/>
    <w:rsid w:val="00E850B3"/>
    <w:rsid w:val="00E9535A"/>
    <w:rsid w:val="00ED4FF0"/>
    <w:rsid w:val="00EF4F71"/>
    <w:rsid w:val="00F22D5C"/>
    <w:rsid w:val="00F57036"/>
    <w:rsid w:val="00F650FA"/>
    <w:rsid w:val="00F769D3"/>
    <w:rsid w:val="00F9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7B8989C"/>
  <w15:chartTrackingRefBased/>
  <w15:docId w15:val="{FEDA3F80-312D-4B01-9620-980C5675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Eurostar" w:hAnsi="Eurostar"/>
      <w:sz w:val="20"/>
      <w:szCs w:val="20"/>
      <w:lang w:val="en-US"/>
    </w:rPr>
  </w:style>
  <w:style w:type="paragraph" w:styleId="BodyText2">
    <w:name w:val="Body Text 2"/>
    <w:basedOn w:val="Normal"/>
    <w:semiHidden/>
    <w:pPr>
      <w:jc w:val="both"/>
    </w:pPr>
  </w:style>
  <w:style w:type="paragraph" w:styleId="Footer">
    <w:name w:val="footer"/>
    <w:basedOn w:val="Normal"/>
    <w:link w:val="FooterChar"/>
    <w:uiPriority w:val="99"/>
    <w:rsid w:val="002C53A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2C53AF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2D5C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C76804"/>
    <w:rPr>
      <w:rFonts w:ascii="Eurostar" w:hAnsi="Eurostar"/>
      <w:lang w:val="en-US" w:eastAsia="en-US"/>
    </w:rPr>
  </w:style>
  <w:style w:type="paragraph" w:styleId="ListParagraph">
    <w:name w:val="List Paragraph"/>
    <w:basedOn w:val="Normal"/>
    <w:uiPriority w:val="34"/>
    <w:qFormat/>
    <w:rsid w:val="00C76804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657A02"/>
    <w:rPr>
      <w:b/>
      <w:bCs/>
      <w:sz w:val="24"/>
      <w:szCs w:val="24"/>
      <w:lang w:eastAsia="en-US"/>
    </w:rPr>
  </w:style>
  <w:style w:type="paragraph" w:customStyle="1" w:styleId="Default">
    <w:name w:val="Default"/>
    <w:rsid w:val="00657A0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5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883C-93BD-4D03-BE27-EC6A8E14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Webb</dc:creator>
  <cp:keywords/>
  <cp:lastModifiedBy>Adam Webb</cp:lastModifiedBy>
  <cp:revision>2</cp:revision>
  <cp:lastPrinted>2021-03-23T14:36:00Z</cp:lastPrinted>
  <dcterms:created xsi:type="dcterms:W3CDTF">2026-01-06T14:48:00Z</dcterms:created>
  <dcterms:modified xsi:type="dcterms:W3CDTF">2026-01-06T14:48:00Z</dcterms:modified>
</cp:coreProperties>
</file>